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B1ABE" w14:textId="1DBC7FA8" w:rsidR="00783A6A" w:rsidRPr="00B34462" w:rsidRDefault="00783A6A" w:rsidP="00783A6A">
      <w:pPr>
        <w:rPr>
          <w:sz w:val="16"/>
          <w:szCs w:val="16"/>
        </w:rPr>
      </w:pPr>
      <w:r w:rsidRPr="00B34462">
        <w:rPr>
          <w:noProof/>
        </w:rPr>
        <w:drawing>
          <wp:anchor distT="0" distB="0" distL="114300" distR="114300" simplePos="0" relativeHeight="251659264" behindDoc="1" locked="0" layoutInCell="1" allowOverlap="1" wp14:anchorId="26C486CF" wp14:editId="5C747AB7">
            <wp:simplePos x="0" y="0"/>
            <wp:positionH relativeFrom="column">
              <wp:posOffset>-216535</wp:posOffset>
            </wp:positionH>
            <wp:positionV relativeFrom="paragraph">
              <wp:posOffset>-195580</wp:posOffset>
            </wp:positionV>
            <wp:extent cx="1485900" cy="15621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462">
        <w:rPr>
          <w:sz w:val="16"/>
          <w:szCs w:val="16"/>
        </w:rPr>
        <w:t xml:space="preserve">                                                                                   </w:t>
      </w:r>
      <w:r w:rsidRPr="00B34462">
        <w:rPr>
          <w:b/>
          <w:sz w:val="32"/>
          <w:szCs w:val="32"/>
        </w:rPr>
        <w:t xml:space="preserve">Zondagavond  </w:t>
      </w:r>
      <w:r w:rsidR="000C3BE5" w:rsidRPr="00B34462">
        <w:rPr>
          <w:b/>
          <w:sz w:val="32"/>
          <w:szCs w:val="32"/>
        </w:rPr>
        <w:t xml:space="preserve">18 </w:t>
      </w:r>
      <w:r w:rsidRPr="00B34462">
        <w:rPr>
          <w:b/>
          <w:sz w:val="32"/>
          <w:szCs w:val="32"/>
        </w:rPr>
        <w:t xml:space="preserve"> </w:t>
      </w:r>
      <w:r w:rsidR="000C3BE5" w:rsidRPr="00B34462">
        <w:rPr>
          <w:b/>
          <w:sz w:val="32"/>
          <w:szCs w:val="32"/>
        </w:rPr>
        <w:t>februari</w:t>
      </w:r>
      <w:r w:rsidRPr="00B34462">
        <w:rPr>
          <w:b/>
          <w:sz w:val="32"/>
          <w:szCs w:val="32"/>
        </w:rPr>
        <w:t xml:space="preserve">  202</w:t>
      </w:r>
      <w:r w:rsidR="000C3BE5" w:rsidRPr="00B34462">
        <w:rPr>
          <w:b/>
          <w:sz w:val="32"/>
          <w:szCs w:val="32"/>
        </w:rPr>
        <w:t>4</w:t>
      </w:r>
    </w:p>
    <w:p w14:paraId="081DE336" w14:textId="77777777" w:rsidR="00783A6A" w:rsidRPr="00B34462" w:rsidRDefault="00783A6A" w:rsidP="00783A6A">
      <w:pPr>
        <w:ind w:left="567"/>
        <w:rPr>
          <w:b/>
          <w:sz w:val="16"/>
          <w:szCs w:val="16"/>
        </w:rPr>
      </w:pPr>
      <w:r w:rsidRPr="00B34462">
        <w:rPr>
          <w:b/>
          <w:sz w:val="32"/>
          <w:szCs w:val="32"/>
        </w:rPr>
        <w:t xml:space="preserve">                       </w:t>
      </w:r>
    </w:p>
    <w:p w14:paraId="7DA24F94" w14:textId="77777777" w:rsidR="00783A6A" w:rsidRPr="00B34462" w:rsidRDefault="00783A6A" w:rsidP="00783A6A">
      <w:pPr>
        <w:ind w:left="567"/>
        <w:rPr>
          <w:b/>
          <w:sz w:val="36"/>
          <w:szCs w:val="36"/>
        </w:rPr>
      </w:pPr>
      <w:r w:rsidRPr="00B34462">
        <w:rPr>
          <w:b/>
          <w:sz w:val="36"/>
          <w:szCs w:val="36"/>
        </w:rPr>
        <w:t xml:space="preserve">                                         AVONDGEBED </w:t>
      </w:r>
    </w:p>
    <w:p w14:paraId="56D3CD1C" w14:textId="77777777" w:rsidR="00783A6A" w:rsidRPr="00B34462" w:rsidRDefault="00783A6A" w:rsidP="00783A6A">
      <w:pPr>
        <w:ind w:left="567"/>
        <w:rPr>
          <w:b/>
          <w:sz w:val="36"/>
          <w:szCs w:val="36"/>
        </w:rPr>
      </w:pPr>
      <w:r w:rsidRPr="00B34462">
        <w:rPr>
          <w:b/>
          <w:sz w:val="36"/>
          <w:szCs w:val="36"/>
        </w:rPr>
        <w:t xml:space="preserve">                                        OP DE WIJZE VAN TAIZÉ</w:t>
      </w:r>
    </w:p>
    <w:p w14:paraId="16709E31" w14:textId="77777777" w:rsidR="00783A6A" w:rsidRPr="00B34462" w:rsidRDefault="00783A6A" w:rsidP="00783A6A">
      <w:pPr>
        <w:spacing w:line="276" w:lineRule="auto"/>
        <w:ind w:left="-567" w:right="-567"/>
        <w:jc w:val="center"/>
        <w:rPr>
          <w:b/>
          <w:i/>
          <w:noProof/>
          <w:sz w:val="16"/>
          <w:szCs w:val="16"/>
        </w:rPr>
      </w:pPr>
      <w:r w:rsidRPr="00B34462">
        <w:rPr>
          <w:b/>
          <w:i/>
          <w:noProof/>
          <w:sz w:val="16"/>
          <w:szCs w:val="16"/>
        </w:rPr>
        <w:t xml:space="preserve">    </w:t>
      </w:r>
    </w:p>
    <w:p w14:paraId="79716A4E" w14:textId="77777777" w:rsidR="00783A6A" w:rsidRPr="003D6ABA" w:rsidRDefault="00783A6A" w:rsidP="00783A6A">
      <w:pPr>
        <w:spacing w:line="276" w:lineRule="auto"/>
        <w:ind w:left="-567" w:right="-567"/>
        <w:jc w:val="center"/>
        <w:rPr>
          <w:b/>
          <w:i/>
          <w:noProof/>
          <w:sz w:val="28"/>
          <w:szCs w:val="28"/>
        </w:rPr>
      </w:pPr>
      <w:r w:rsidRPr="003D6ABA">
        <w:rPr>
          <w:b/>
          <w:i/>
          <w:noProof/>
          <w:sz w:val="28"/>
          <w:szCs w:val="28"/>
        </w:rPr>
        <w:t xml:space="preserve">                  Een klein uurtje van rust, muziek, stilte, zingen</w:t>
      </w:r>
    </w:p>
    <w:p w14:paraId="0F082E7F" w14:textId="77777777" w:rsidR="00783A6A" w:rsidRPr="005102FC" w:rsidRDefault="00783A6A" w:rsidP="00783A6A">
      <w:pPr>
        <w:ind w:left="-567" w:right="-709"/>
        <w:jc w:val="center"/>
        <w:rPr>
          <w:sz w:val="28"/>
          <w:szCs w:val="28"/>
        </w:rPr>
      </w:pPr>
      <w:r w:rsidRPr="005102FC">
        <w:rPr>
          <w:sz w:val="28"/>
          <w:szCs w:val="28"/>
        </w:rPr>
        <w:t xml:space="preserve">                    in de Protestantse Dorpskerk te Oostkapelle</w:t>
      </w:r>
    </w:p>
    <w:p w14:paraId="47EC70DD" w14:textId="77777777" w:rsidR="00783A6A" w:rsidRPr="005102FC" w:rsidRDefault="00783A6A" w:rsidP="00783A6A">
      <w:pPr>
        <w:ind w:left="-567" w:right="-709"/>
        <w:rPr>
          <w:b/>
        </w:rPr>
      </w:pPr>
      <w:r w:rsidRPr="005102FC">
        <w:rPr>
          <w:b/>
        </w:rPr>
        <w:t>---------------------------------------------------------------------------------------------------------------------------</w:t>
      </w:r>
    </w:p>
    <w:p w14:paraId="54B2A700" w14:textId="3D7D0F71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rPr>
          <w:b/>
          <w:bCs/>
        </w:rPr>
        <w:t>Inzingen vooraf</w:t>
      </w:r>
      <w:r w:rsidRPr="005102FC">
        <w:rPr>
          <w:bCs/>
        </w:rPr>
        <w:t xml:space="preserve">  van 18.15 tot 18.50 u – m.m.v. Stoffelien Cool-Korporaal en leden van het Projectkoor Oostkapelle – pianist: </w:t>
      </w:r>
      <w:r w:rsidR="00B34462" w:rsidRPr="005102FC">
        <w:rPr>
          <w:bCs/>
        </w:rPr>
        <w:t>Alexander Koole</w:t>
      </w:r>
      <w:r w:rsidRPr="005102FC">
        <w:rPr>
          <w:bCs/>
        </w:rPr>
        <w:t xml:space="preserve"> – ouderling: </w:t>
      </w:r>
      <w:r w:rsidR="003D6ABA" w:rsidRPr="005102FC">
        <w:rPr>
          <w:bCs/>
        </w:rPr>
        <w:t>Mart den Hollander</w:t>
      </w:r>
      <w:r w:rsidRPr="005102FC">
        <w:rPr>
          <w:bCs/>
        </w:rPr>
        <w:t xml:space="preserve">   </w:t>
      </w:r>
    </w:p>
    <w:p w14:paraId="64BD873C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rPr>
          <w:bCs/>
        </w:rPr>
        <w:t xml:space="preserve">Nà het inzingen, vanaf 18.50 uur </w:t>
      </w:r>
      <w:r w:rsidRPr="005102FC">
        <w:rPr>
          <w:b/>
          <w:bCs/>
          <w:u w:val="single"/>
        </w:rPr>
        <w:t>stil</w:t>
      </w:r>
      <w:r w:rsidRPr="005102FC">
        <w:rPr>
          <w:bCs/>
        </w:rPr>
        <w:t xml:space="preserve"> luisteren naar muziek uit Taizé, </w:t>
      </w:r>
      <w:r w:rsidRPr="005102FC">
        <w:t>we komen tot rust</w:t>
      </w:r>
      <w:r w:rsidRPr="005102FC">
        <w:rPr>
          <w:bCs/>
        </w:rPr>
        <w:t xml:space="preserve"> </w:t>
      </w:r>
    </w:p>
    <w:p w14:paraId="55F9F9A3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ind w:right="-567"/>
        <w:rPr>
          <w:noProof/>
        </w:rPr>
      </w:pPr>
      <w:r w:rsidRPr="005102FC">
        <w:rPr>
          <w:b/>
        </w:rPr>
        <w:t xml:space="preserve">We zingen en herhalen samen het Taizé-lied:   ‘Van uw barmhartigheid en uw trouw’ </w:t>
      </w:r>
    </w:p>
    <w:p w14:paraId="71EAD12E" w14:textId="77777777" w:rsidR="00783A6A" w:rsidRPr="005102FC" w:rsidRDefault="00783A6A" w:rsidP="000E1F1B">
      <w:pPr>
        <w:ind w:left="-851" w:right="-1134"/>
        <w:jc w:val="center"/>
      </w:pPr>
      <w:r w:rsidRPr="005102FC">
        <w:rPr>
          <w:noProof/>
        </w:rPr>
        <w:drawing>
          <wp:inline distT="0" distB="0" distL="0" distR="0" wp14:anchorId="7B94A2EB" wp14:editId="103B1134">
            <wp:extent cx="6469380" cy="1280160"/>
            <wp:effectExtent l="0" t="0" r="7620" b="0"/>
            <wp:docPr id="326672086" name="Afbeelding 1" descr="Afbeelding met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72086" name="Afbeelding 1" descr="Afbeelding met Bladmuziek, muziek&#10;&#10;Automatisch gegenereerde beschrijving"/>
                    <pic:cNvPicPr/>
                  </pic:nvPicPr>
                  <pic:blipFill rotWithShape="1">
                    <a:blip r:embed="rId6"/>
                    <a:srcRect b="12500"/>
                    <a:stretch/>
                  </pic:blipFill>
                  <pic:spPr bwMode="auto">
                    <a:xfrm>
                      <a:off x="0" y="0"/>
                      <a:ext cx="6469436" cy="128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7D249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rPr>
          <w:bCs/>
        </w:rPr>
        <w:t>Gebed door ds. Flip Beukenhorst</w:t>
      </w:r>
    </w:p>
    <w:p w14:paraId="21FB2F09" w14:textId="2337E84F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/>
        </w:rPr>
      </w:pPr>
      <w:r w:rsidRPr="005102FC">
        <w:rPr>
          <w:b/>
        </w:rPr>
        <w:t xml:space="preserve">We zingen en herhalen samen het Taizé-lied: </w:t>
      </w:r>
      <w:r w:rsidR="00222B78" w:rsidRPr="005102FC">
        <w:rPr>
          <w:b/>
        </w:rPr>
        <w:t xml:space="preserve">  ‘Waak met mij en blijf hier bij mij’</w:t>
      </w:r>
      <w:r w:rsidRPr="005102FC">
        <w:rPr>
          <w:b/>
        </w:rPr>
        <w:t xml:space="preserve"> </w:t>
      </w:r>
    </w:p>
    <w:p w14:paraId="3C48310E" w14:textId="1F29A809" w:rsidR="00783A6A" w:rsidRPr="005102FC" w:rsidRDefault="00222B78" w:rsidP="000E1F1B">
      <w:pPr>
        <w:ind w:left="-567"/>
        <w:jc w:val="right"/>
        <w:rPr>
          <w:b/>
        </w:rPr>
      </w:pPr>
      <w:r w:rsidRPr="005102FC">
        <w:rPr>
          <w:b/>
          <w:noProof/>
        </w:rPr>
        <w:drawing>
          <wp:inline distT="0" distB="0" distL="0" distR="0" wp14:anchorId="1C201E6A" wp14:editId="04F7E686">
            <wp:extent cx="6248159" cy="1485900"/>
            <wp:effectExtent l="0" t="0" r="635" b="0"/>
            <wp:docPr id="4727494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25159" r="3703" b="18579"/>
                    <a:stretch/>
                  </pic:blipFill>
                  <pic:spPr bwMode="auto">
                    <a:xfrm>
                      <a:off x="0" y="0"/>
                      <a:ext cx="6303089" cy="14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00995" w14:textId="0C93102E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/>
          <w:bCs/>
          <w:sz w:val="16"/>
          <w:szCs w:val="16"/>
        </w:rPr>
      </w:pPr>
      <w:r w:rsidRPr="005102FC">
        <w:rPr>
          <w:b/>
        </w:rPr>
        <w:t xml:space="preserve">Bijbellezing door lector </w:t>
      </w:r>
      <w:proofErr w:type="spellStart"/>
      <w:r w:rsidRPr="005102FC">
        <w:rPr>
          <w:b/>
        </w:rPr>
        <w:t>Hettie</w:t>
      </w:r>
      <w:proofErr w:type="spellEnd"/>
      <w:r w:rsidRPr="005102FC">
        <w:rPr>
          <w:b/>
        </w:rPr>
        <w:t xml:space="preserve"> Vrij:</w:t>
      </w:r>
      <w:r w:rsidR="00222B78" w:rsidRPr="005102FC">
        <w:rPr>
          <w:b/>
        </w:rPr>
        <w:t xml:space="preserve">   </w:t>
      </w:r>
      <w:r w:rsidR="001F0D43" w:rsidRPr="005102FC">
        <w:rPr>
          <w:b/>
        </w:rPr>
        <w:t>Marcus 1</w:t>
      </w:r>
      <w:r w:rsidRPr="005102FC">
        <w:rPr>
          <w:b/>
        </w:rPr>
        <w:t>: 1</w:t>
      </w:r>
      <w:r w:rsidR="001F0D43" w:rsidRPr="005102FC">
        <w:rPr>
          <w:b/>
        </w:rPr>
        <w:t>2</w:t>
      </w:r>
      <w:r w:rsidRPr="005102FC">
        <w:rPr>
          <w:b/>
        </w:rPr>
        <w:t xml:space="preserve"> t/m </w:t>
      </w:r>
      <w:r w:rsidR="001F0D43" w:rsidRPr="005102FC">
        <w:rPr>
          <w:b/>
        </w:rPr>
        <w:t>15</w:t>
      </w:r>
      <w:r w:rsidR="00A854E3" w:rsidRPr="005102FC">
        <w:rPr>
          <w:b/>
          <w:bCs/>
        </w:rPr>
        <w:t xml:space="preserve">  [NBV21]</w:t>
      </w:r>
    </w:p>
    <w:p w14:paraId="167E68DF" w14:textId="6F8A5273" w:rsidR="00783A6A" w:rsidRPr="005102FC" w:rsidRDefault="00BD5A85" w:rsidP="00BD5A85">
      <w:pPr>
        <w:pStyle w:val="Geenafstand"/>
        <w:rPr>
          <w:rFonts w:ascii="Times New Roman" w:hAnsi="Times New Roman" w:cs="Times New Roman"/>
          <w:color w:val="auto"/>
        </w:rPr>
      </w:pPr>
      <w:r w:rsidRPr="005102FC">
        <w:rPr>
          <w:rFonts w:ascii="Times New Roman" w:hAnsi="Times New Roman" w:cs="Times New Roman"/>
          <w:color w:val="auto"/>
        </w:rPr>
        <w:t xml:space="preserve">     </w:t>
      </w:r>
      <w:r w:rsidR="00A854E3" w:rsidRPr="005102FC">
        <w:rPr>
          <w:rFonts w:ascii="Times New Roman" w:hAnsi="Times New Roman" w:cs="Times New Roman"/>
          <w:color w:val="auto"/>
        </w:rPr>
        <w:t>Meteen daarna dreef de Geest Hem de woestijn in. Veertig dagen bleef Hij in de woestijn, waar Hij door Satan op de proef werd gesteld.</w:t>
      </w:r>
      <w:r w:rsidR="00691D3B" w:rsidRPr="005102FC">
        <w:rPr>
          <w:rFonts w:ascii="Times New Roman" w:hAnsi="Times New Roman" w:cs="Times New Roman"/>
          <w:color w:val="auto"/>
        </w:rPr>
        <w:t xml:space="preserve"> Hij leefde er te midden van de wilde dieren, en engelen dienden Hem.</w:t>
      </w:r>
      <w:r w:rsidRPr="005102FC">
        <w:rPr>
          <w:rFonts w:ascii="Times New Roman" w:hAnsi="Times New Roman" w:cs="Times New Roman"/>
          <w:color w:val="auto"/>
        </w:rPr>
        <w:t xml:space="preserve">      </w:t>
      </w:r>
      <w:r w:rsidR="00691D3B" w:rsidRPr="005102FC">
        <w:rPr>
          <w:rFonts w:ascii="Times New Roman" w:hAnsi="Times New Roman" w:cs="Times New Roman"/>
          <w:color w:val="auto"/>
        </w:rPr>
        <w:t xml:space="preserve">Nadat Johannes gevangen genomen was, ging Jezus naar Galilea, waar Hij Gods goede nieuws verkondigde. Dit was wat Hij zei: ‘De tijd is aangebroken, het </w:t>
      </w:r>
      <w:r w:rsidRPr="005102FC">
        <w:rPr>
          <w:rFonts w:ascii="Times New Roman" w:hAnsi="Times New Roman" w:cs="Times New Roman"/>
          <w:color w:val="auto"/>
        </w:rPr>
        <w:t>koninkrijk</w:t>
      </w:r>
      <w:r w:rsidR="00691D3B" w:rsidRPr="005102FC">
        <w:rPr>
          <w:rFonts w:ascii="Times New Roman" w:hAnsi="Times New Roman" w:cs="Times New Roman"/>
          <w:color w:val="auto"/>
        </w:rPr>
        <w:t xml:space="preserve"> van Go</w:t>
      </w:r>
      <w:r w:rsidRPr="005102FC">
        <w:rPr>
          <w:rFonts w:ascii="Times New Roman" w:hAnsi="Times New Roman" w:cs="Times New Roman"/>
          <w:color w:val="auto"/>
        </w:rPr>
        <w:t>d</w:t>
      </w:r>
      <w:r w:rsidR="00691D3B" w:rsidRPr="005102FC">
        <w:rPr>
          <w:rFonts w:ascii="Times New Roman" w:hAnsi="Times New Roman" w:cs="Times New Roman"/>
          <w:color w:val="auto"/>
        </w:rPr>
        <w:t xml:space="preserve"> is nabij: kom tot inkeer en geloof dit goede nieuws.’  </w:t>
      </w:r>
      <w:r w:rsidR="00A854E3" w:rsidRPr="005102FC">
        <w:rPr>
          <w:rFonts w:ascii="Times New Roman" w:hAnsi="Times New Roman" w:cs="Times New Roman"/>
          <w:color w:val="auto"/>
        </w:rPr>
        <w:t xml:space="preserve">  </w:t>
      </w:r>
    </w:p>
    <w:p w14:paraId="0A89FC5F" w14:textId="77777777" w:rsidR="00783A6A" w:rsidRPr="005102FC" w:rsidRDefault="00783A6A" w:rsidP="00783A6A"/>
    <w:p w14:paraId="6AA37551" w14:textId="2C086CBF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rPr>
          <w:b/>
        </w:rPr>
        <w:t>We zingen mee en herhalen samen het Taizé-lied:  ‘</w:t>
      </w:r>
      <w:r w:rsidR="00724A9E" w:rsidRPr="005102FC">
        <w:rPr>
          <w:b/>
        </w:rPr>
        <w:t>Blijf met uw genade bij ons</w:t>
      </w:r>
      <w:r w:rsidRPr="005102FC">
        <w:rPr>
          <w:b/>
        </w:rPr>
        <w:t>’</w:t>
      </w:r>
    </w:p>
    <w:p w14:paraId="1BD89618" w14:textId="3258B70E" w:rsidR="00783A6A" w:rsidRPr="005102FC" w:rsidRDefault="00724A9E" w:rsidP="000E1F1B">
      <w:pPr>
        <w:tabs>
          <w:tab w:val="num" w:pos="720"/>
        </w:tabs>
        <w:ind w:left="-426"/>
        <w:jc w:val="right"/>
        <w:rPr>
          <w:bCs/>
        </w:rPr>
      </w:pPr>
      <w:r w:rsidRPr="005102FC">
        <w:rPr>
          <w:noProof/>
        </w:rPr>
        <w:drawing>
          <wp:inline distT="0" distB="0" distL="0" distR="0" wp14:anchorId="1073628A" wp14:editId="749BB48C">
            <wp:extent cx="5959057" cy="2537460"/>
            <wp:effectExtent l="0" t="0" r="3810" b="0"/>
            <wp:docPr id="629749647" name="Afbeelding 629749647" descr="C:\Users\Leuny\Pictures\Afbeeld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uny\Pictures\Afbeelding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34" cy="2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DF3F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p w14:paraId="0C3B6D80" w14:textId="77777777" w:rsidR="00783A6A" w:rsidRPr="005102FC" w:rsidRDefault="00783A6A" w:rsidP="00783A6A">
      <w:pPr>
        <w:pStyle w:val="Lijstalinea"/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lastRenderedPageBreak/>
        <w:t>Kernzin uit de Bijbellezing om de stilte mee in te gaan, een tekst om in stilte over na te denken en te bidden:</w:t>
      </w:r>
    </w:p>
    <w:p w14:paraId="5EE47368" w14:textId="1804F9C5" w:rsidR="00783A6A" w:rsidRPr="000F25A6" w:rsidRDefault="00783A6A" w:rsidP="00783A6A">
      <w:pPr>
        <w:pStyle w:val="Geenafstand"/>
        <w:ind w:left="567"/>
        <w:rPr>
          <w:rFonts w:ascii="Times New Roman" w:hAnsi="Times New Roman" w:cs="Times New Roman"/>
          <w:i/>
          <w:iCs/>
          <w:color w:val="auto"/>
        </w:rPr>
      </w:pPr>
      <w:r w:rsidRPr="000F25A6">
        <w:rPr>
          <w:i/>
          <w:iCs/>
          <w:color w:val="auto"/>
          <w:sz w:val="28"/>
          <w:szCs w:val="28"/>
        </w:rPr>
        <w:tab/>
      </w:r>
      <w:r w:rsidRPr="000F25A6">
        <w:rPr>
          <w:rFonts w:ascii="Times New Roman" w:hAnsi="Times New Roman" w:cs="Times New Roman"/>
          <w:i/>
          <w:iCs/>
          <w:color w:val="auto"/>
        </w:rPr>
        <w:t>“</w:t>
      </w:r>
      <w:r w:rsidR="00BD5A85" w:rsidRPr="000F25A6">
        <w:rPr>
          <w:rFonts w:ascii="Times New Roman" w:hAnsi="Times New Roman" w:cs="Times New Roman"/>
          <w:i/>
          <w:iCs/>
          <w:color w:val="auto"/>
        </w:rPr>
        <w:t xml:space="preserve">Dit was wat Hij zei: ‘De tijd is aangebroken, het koninkrijk van God is nabij: kom tot inkeer en geloof dit goede nieuws.’ </w:t>
      </w:r>
      <w:r w:rsidR="00BD5A85" w:rsidRPr="000F25A6">
        <w:rPr>
          <w:rFonts w:ascii="Times New Roman" w:hAnsi="Times New Roman" w:cs="Times New Roman"/>
          <w:i/>
          <w:iCs/>
          <w:color w:val="auto"/>
        </w:rPr>
        <w:t xml:space="preserve"> ”</w:t>
      </w:r>
    </w:p>
    <w:p w14:paraId="7D2C478D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p w14:paraId="26C1E635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t xml:space="preserve">Stilte   (5 tot 7 minuten) </w:t>
      </w:r>
    </w:p>
    <w:p w14:paraId="77A94E00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p w14:paraId="35225288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/>
          <w:bCs/>
        </w:rPr>
      </w:pPr>
      <w:r w:rsidRPr="005102FC">
        <w:rPr>
          <w:b/>
        </w:rPr>
        <w:t>De stilte wordt afgesloten met een gezongen ‘Kyrie’ uit Taizé en aansluitend een aantal voorbeden  (telkens besloten met een gezamenlijk gezongen ‘Kyrie’)</w:t>
      </w:r>
    </w:p>
    <w:p w14:paraId="00C5010E" w14:textId="77777777" w:rsidR="00783A6A" w:rsidRPr="005102FC" w:rsidRDefault="00783A6A" w:rsidP="00783A6A">
      <w:pPr>
        <w:tabs>
          <w:tab w:val="num" w:pos="720"/>
        </w:tabs>
        <w:rPr>
          <w:b/>
          <w:bCs/>
        </w:rPr>
      </w:pPr>
    </w:p>
    <w:p w14:paraId="20C61ACE" w14:textId="77777777" w:rsidR="00783A6A" w:rsidRPr="005102FC" w:rsidRDefault="00783A6A" w:rsidP="00783A6A">
      <w:pPr>
        <w:tabs>
          <w:tab w:val="num" w:pos="720"/>
        </w:tabs>
        <w:rPr>
          <w:b/>
          <w:bCs/>
        </w:rPr>
      </w:pPr>
      <w:r w:rsidRPr="005102FC">
        <w:rPr>
          <w:noProof/>
        </w:rPr>
        <w:drawing>
          <wp:inline distT="0" distB="0" distL="0" distR="0" wp14:anchorId="2D1F8E4D" wp14:editId="2EA2F4A5">
            <wp:extent cx="5812656" cy="1249680"/>
            <wp:effectExtent l="0" t="0" r="0" b="7620"/>
            <wp:docPr id="2" name="Afbeelding 2" descr="Afbeeldin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" descr="Afbeelding (5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" r="3887"/>
                    <a:stretch/>
                  </pic:blipFill>
                  <pic:spPr bwMode="auto">
                    <a:xfrm>
                      <a:off x="0" y="0"/>
                      <a:ext cx="5823093" cy="12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F0476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t>Gezamenlijk gebeden ‘Onze Vader’</w:t>
      </w:r>
    </w:p>
    <w:p w14:paraId="545B0DFA" w14:textId="77777777" w:rsidR="00783A6A" w:rsidRPr="005102FC" w:rsidRDefault="00783A6A" w:rsidP="00783A6A">
      <w:pPr>
        <w:tabs>
          <w:tab w:val="num" w:pos="720"/>
        </w:tabs>
        <w:ind w:left="360"/>
        <w:rPr>
          <w:bCs/>
        </w:rPr>
      </w:pPr>
    </w:p>
    <w:p w14:paraId="44340FA7" w14:textId="40783721" w:rsidR="00783A6A" w:rsidRPr="005102FC" w:rsidRDefault="00783A6A" w:rsidP="00783A6A">
      <w:pPr>
        <w:numPr>
          <w:ilvl w:val="0"/>
          <w:numId w:val="1"/>
        </w:numPr>
        <w:tabs>
          <w:tab w:val="clear" w:pos="360"/>
          <w:tab w:val="num" w:pos="0"/>
          <w:tab w:val="num" w:pos="720"/>
        </w:tabs>
        <w:ind w:left="284"/>
        <w:rPr>
          <w:bCs/>
        </w:rPr>
      </w:pPr>
      <w:r w:rsidRPr="005102FC">
        <w:rPr>
          <w:b/>
        </w:rPr>
        <w:t xml:space="preserve">We zingen het Taizé-lied: </w:t>
      </w:r>
      <w:r w:rsidR="000F25A6" w:rsidRPr="005102FC">
        <w:rPr>
          <w:b/>
        </w:rPr>
        <w:t xml:space="preserve"> ‘Geef toch uw vrede, o Here, aan wie vertrouwen op U’</w:t>
      </w:r>
    </w:p>
    <w:p w14:paraId="1C495FB9" w14:textId="1C4F282D" w:rsidR="00783A6A" w:rsidRPr="005102FC" w:rsidRDefault="000F25A6" w:rsidP="000E1F1B">
      <w:pPr>
        <w:tabs>
          <w:tab w:val="num" w:pos="720"/>
        </w:tabs>
        <w:ind w:left="-851"/>
        <w:jc w:val="right"/>
        <w:rPr>
          <w:bCs/>
        </w:rPr>
      </w:pPr>
      <w:r w:rsidRPr="005102FC">
        <w:rPr>
          <w:noProof/>
        </w:rPr>
        <w:drawing>
          <wp:inline distT="0" distB="0" distL="0" distR="0" wp14:anchorId="23C5067D" wp14:editId="3F43F8E1">
            <wp:extent cx="5684520" cy="2740887"/>
            <wp:effectExtent l="0" t="0" r="0" b="2540"/>
            <wp:docPr id="747871515" name="Afbeelding 74787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3519"/>
                    <a:stretch/>
                  </pic:blipFill>
                  <pic:spPr bwMode="auto">
                    <a:xfrm>
                      <a:off x="0" y="0"/>
                      <a:ext cx="5699564" cy="27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9FED1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t xml:space="preserve">Heenzending en zegen  </w:t>
      </w:r>
      <w:r w:rsidRPr="005102FC">
        <w:rPr>
          <w:bCs/>
        </w:rPr>
        <w:t xml:space="preserve"> </w:t>
      </w:r>
    </w:p>
    <w:p w14:paraId="3CE1841F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p w14:paraId="32967E31" w14:textId="57F13B0D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rPr>
          <w:b/>
        </w:rPr>
        <w:t>We zingen en herhalen nogmaals het Taizé-lied: ‘</w:t>
      </w:r>
      <w:r w:rsidR="000E1F1B" w:rsidRPr="005102FC">
        <w:rPr>
          <w:b/>
        </w:rPr>
        <w:t>Van uw barmhartigheid en uw trouw</w:t>
      </w:r>
      <w:r w:rsidRPr="005102FC">
        <w:rPr>
          <w:b/>
        </w:rPr>
        <w:t>’</w:t>
      </w:r>
    </w:p>
    <w:p w14:paraId="5273EAFA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p w14:paraId="440A561B" w14:textId="77777777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  <w:rPr>
          <w:bCs/>
        </w:rPr>
      </w:pPr>
      <w:r w:rsidRPr="005102FC">
        <w:rPr>
          <w:bCs/>
        </w:rPr>
        <w:t>Nadien verlaten we in stilte de kerk</w:t>
      </w:r>
    </w:p>
    <w:p w14:paraId="5B96291E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p w14:paraId="2AB43F8A" w14:textId="6B3C6A35" w:rsidR="00783A6A" w:rsidRPr="005102FC" w:rsidRDefault="00783A6A" w:rsidP="00783A6A">
      <w:pPr>
        <w:numPr>
          <w:ilvl w:val="0"/>
          <w:numId w:val="1"/>
        </w:numPr>
        <w:tabs>
          <w:tab w:val="num" w:pos="720"/>
        </w:tabs>
      </w:pPr>
      <w:r w:rsidRPr="005102FC">
        <w:t xml:space="preserve">Twee collecten bij de uitgang voor: 1.PG Oostkapelle en 2.KiA </w:t>
      </w:r>
      <w:r w:rsidR="003D6ABA" w:rsidRPr="005102FC">
        <w:t>Nieuwe Landbouw voor boeren op Java</w:t>
      </w:r>
    </w:p>
    <w:p w14:paraId="5FF64A3A" w14:textId="77777777" w:rsidR="00783A6A" w:rsidRPr="005102FC" w:rsidRDefault="00783A6A" w:rsidP="00783A6A">
      <w:pPr>
        <w:tabs>
          <w:tab w:val="num" w:pos="720"/>
        </w:tabs>
        <w:rPr>
          <w:bCs/>
        </w:rPr>
      </w:pPr>
    </w:p>
    <w:tbl>
      <w:tblPr>
        <w:tblStyle w:val="Tabelraster"/>
        <w:tblW w:w="9322" w:type="dxa"/>
        <w:tblInd w:w="0" w:type="dxa"/>
        <w:tblLook w:val="04A0" w:firstRow="1" w:lastRow="0" w:firstColumn="1" w:lastColumn="0" w:noHBand="0" w:noVBand="1"/>
      </w:tblPr>
      <w:tblGrid>
        <w:gridCol w:w="9322"/>
      </w:tblGrid>
      <w:tr w:rsidR="000E1F1B" w:rsidRPr="005102FC" w14:paraId="6F85F1DA" w14:textId="77777777" w:rsidTr="00A86CF6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DADE" w14:textId="77777777" w:rsidR="00B34462" w:rsidRPr="005102FC" w:rsidRDefault="00B34462" w:rsidP="00B34462">
            <w:pPr>
              <w:jc w:val="center"/>
            </w:pPr>
            <w:r w:rsidRPr="005102FC">
              <w:t xml:space="preserve">De </w:t>
            </w:r>
            <w:r w:rsidR="00783A6A" w:rsidRPr="005102FC">
              <w:t>Taizé</w:t>
            </w:r>
            <w:r w:rsidRPr="005102FC">
              <w:t xml:space="preserve"> avondgebeden blijven, ook na het emeritaat van ds. Flip Beukenhorst.</w:t>
            </w:r>
          </w:p>
          <w:p w14:paraId="09DC9D29" w14:textId="4FF0E21A" w:rsidR="00783A6A" w:rsidRPr="005102FC" w:rsidRDefault="00B34462" w:rsidP="00B34462">
            <w:pPr>
              <w:jc w:val="center"/>
            </w:pPr>
            <w:r w:rsidRPr="005102FC">
              <w:t xml:space="preserve">De kerkenraad van de PG Oostkapelle heeft Els Boon en </w:t>
            </w:r>
            <w:proofErr w:type="spellStart"/>
            <w:r w:rsidR="00D906A1" w:rsidRPr="005102FC">
              <w:t>H</w:t>
            </w:r>
            <w:r w:rsidR="00412374" w:rsidRPr="005102FC">
              <w:t>e</w:t>
            </w:r>
            <w:r w:rsidR="00D906A1" w:rsidRPr="005102FC">
              <w:t>lène</w:t>
            </w:r>
            <w:proofErr w:type="spellEnd"/>
            <w:r w:rsidRPr="005102FC">
              <w:t xml:space="preserve"> Kouwenhoven bereid gevonden om deze avondgebeden te organiseren</w:t>
            </w:r>
            <w:r w:rsidR="00583B61" w:rsidRPr="005102FC">
              <w:t xml:space="preserve"> hier</w:t>
            </w:r>
            <w:r w:rsidR="00783A6A" w:rsidRPr="005102FC">
              <w:t xml:space="preserve"> in de protestantse Dorpskerk</w:t>
            </w:r>
          </w:p>
        </w:tc>
      </w:tr>
    </w:tbl>
    <w:p w14:paraId="009C2EBC" w14:textId="77777777" w:rsidR="00783A6A" w:rsidRPr="005102FC" w:rsidRDefault="00783A6A" w:rsidP="00783A6A"/>
    <w:p w14:paraId="54278ABC" w14:textId="77777777" w:rsidR="00222B78" w:rsidRPr="005102FC" w:rsidRDefault="00222B78"/>
    <w:sectPr w:rsidR="00222B78" w:rsidRPr="005102FC" w:rsidSect="008634F8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15789"/>
    <w:multiLevelType w:val="hybridMultilevel"/>
    <w:tmpl w:val="35A8BB84"/>
    <w:lvl w:ilvl="0" w:tplc="04130001">
      <w:numFmt w:val="decimal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3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8060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6A"/>
    <w:rsid w:val="000C3BE5"/>
    <w:rsid w:val="000E1F1B"/>
    <w:rsid w:val="000F25A6"/>
    <w:rsid w:val="001F0D43"/>
    <w:rsid w:val="00222B78"/>
    <w:rsid w:val="00267B88"/>
    <w:rsid w:val="003D6ABA"/>
    <w:rsid w:val="00412374"/>
    <w:rsid w:val="00416FFD"/>
    <w:rsid w:val="004479D5"/>
    <w:rsid w:val="004F615E"/>
    <w:rsid w:val="005102FC"/>
    <w:rsid w:val="00583B61"/>
    <w:rsid w:val="00676B83"/>
    <w:rsid w:val="00691D3B"/>
    <w:rsid w:val="00724A9E"/>
    <w:rsid w:val="00783A6A"/>
    <w:rsid w:val="007F3EB7"/>
    <w:rsid w:val="008634F8"/>
    <w:rsid w:val="00A854E3"/>
    <w:rsid w:val="00B34462"/>
    <w:rsid w:val="00BD5A85"/>
    <w:rsid w:val="00D906A1"/>
    <w:rsid w:val="00F5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85BAB"/>
  <w15:chartTrackingRefBased/>
  <w15:docId w15:val="{04815CAE-53ED-48DF-AFA7-9AE89571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83A6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83A6A"/>
    <w:pPr>
      <w:spacing w:after="0" w:line="240" w:lineRule="auto"/>
    </w:pPr>
    <w:rPr>
      <w:rFonts w:ascii="Arial" w:eastAsia="Calibri" w:hAnsi="Arial" w:cs="Calibri"/>
      <w:color w:val="000000"/>
      <w:sz w:val="24"/>
      <w:lang w:eastAsia="nl-NL"/>
    </w:rPr>
  </w:style>
  <w:style w:type="table" w:styleId="Tabelraster">
    <w:name w:val="Table Grid"/>
    <w:basedOn w:val="Standaardtabel"/>
    <w:uiPriority w:val="59"/>
    <w:rsid w:val="00783A6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83A6A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222B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Ph.A. Beukenhorst</dc:creator>
  <cp:keywords/>
  <dc:description/>
  <cp:lastModifiedBy>Ph.A. Beukenhorst</cp:lastModifiedBy>
  <cp:revision>23</cp:revision>
  <dcterms:created xsi:type="dcterms:W3CDTF">2024-02-14T10:34:00Z</dcterms:created>
  <dcterms:modified xsi:type="dcterms:W3CDTF">2024-02-14T11:44:00Z</dcterms:modified>
</cp:coreProperties>
</file>