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B4A2" w14:textId="77777777" w:rsidR="0048567E" w:rsidRDefault="00000000">
      <w:pPr>
        <w:spacing w:after="0" w:line="259" w:lineRule="auto"/>
        <w:ind w:left="0" w:firstLine="0"/>
        <w:jc w:val="right"/>
      </w:pPr>
      <w:r>
        <w:rPr>
          <w:noProof/>
        </w:rPr>
        <w:drawing>
          <wp:inline distT="0" distB="0" distL="0" distR="0" wp14:anchorId="5849FE34" wp14:editId="29A9F9A4">
            <wp:extent cx="5760720" cy="961390"/>
            <wp:effectExtent l="0" t="0" r="0" b="0"/>
            <wp:docPr id="196" name="Picture 196"/>
            <wp:cNvGraphicFramePr/>
            <a:graphic xmlns:a="http://schemas.openxmlformats.org/drawingml/2006/main">
              <a:graphicData uri="http://schemas.openxmlformats.org/drawingml/2006/picture">
                <pic:pic xmlns:pic="http://schemas.openxmlformats.org/drawingml/2006/picture">
                  <pic:nvPicPr>
                    <pic:cNvPr id="196" name="Picture 196"/>
                    <pic:cNvPicPr/>
                  </pic:nvPicPr>
                  <pic:blipFill>
                    <a:blip r:embed="rId4"/>
                    <a:stretch>
                      <a:fillRect/>
                    </a:stretch>
                  </pic:blipFill>
                  <pic:spPr>
                    <a:xfrm>
                      <a:off x="0" y="0"/>
                      <a:ext cx="5760720" cy="961390"/>
                    </a:xfrm>
                    <a:prstGeom prst="rect">
                      <a:avLst/>
                    </a:prstGeom>
                  </pic:spPr>
                </pic:pic>
              </a:graphicData>
            </a:graphic>
          </wp:inline>
        </w:drawing>
      </w:r>
      <w:r>
        <w:rPr>
          <w:b/>
        </w:rPr>
        <w:t xml:space="preserve"> </w:t>
      </w:r>
    </w:p>
    <w:tbl>
      <w:tblPr>
        <w:tblStyle w:val="TableGrid"/>
        <w:tblW w:w="8672" w:type="dxa"/>
        <w:tblInd w:w="0" w:type="dxa"/>
        <w:tblCellMar>
          <w:top w:w="0" w:type="dxa"/>
          <w:left w:w="0" w:type="dxa"/>
          <w:bottom w:w="0" w:type="dxa"/>
          <w:right w:w="0" w:type="dxa"/>
        </w:tblCellMar>
        <w:tblLook w:val="04A0" w:firstRow="1" w:lastRow="0" w:firstColumn="1" w:lastColumn="0" w:noHBand="0" w:noVBand="1"/>
      </w:tblPr>
      <w:tblGrid>
        <w:gridCol w:w="6373"/>
        <w:gridCol w:w="2299"/>
      </w:tblGrid>
      <w:tr w:rsidR="0048567E" w14:paraId="25F5A0CA" w14:textId="77777777">
        <w:trPr>
          <w:trHeight w:val="832"/>
        </w:trPr>
        <w:tc>
          <w:tcPr>
            <w:tcW w:w="6373" w:type="dxa"/>
            <w:tcBorders>
              <w:top w:val="nil"/>
              <w:left w:val="nil"/>
              <w:bottom w:val="nil"/>
              <w:right w:val="nil"/>
            </w:tcBorders>
          </w:tcPr>
          <w:p w14:paraId="54A26FC9" w14:textId="77777777" w:rsidR="0048567E" w:rsidRDefault="00000000">
            <w:pPr>
              <w:tabs>
                <w:tab w:val="center" w:pos="2124"/>
                <w:tab w:val="center" w:pos="2833"/>
                <w:tab w:val="center" w:pos="3541"/>
                <w:tab w:val="center" w:pos="4249"/>
                <w:tab w:val="center" w:pos="4957"/>
                <w:tab w:val="center" w:pos="5665"/>
              </w:tabs>
              <w:spacing w:after="83" w:line="259" w:lineRule="auto"/>
              <w:ind w:left="0" w:firstLine="0"/>
            </w:pPr>
            <w:r>
              <w:rPr>
                <w:b/>
                <w:sz w:val="32"/>
              </w:rPr>
              <w:t xml:space="preserve">Nieuwsbrief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p>
          <w:p w14:paraId="76A75B8E" w14:textId="77777777" w:rsidR="0048567E" w:rsidRDefault="00000000">
            <w:pPr>
              <w:spacing w:after="0" w:line="259" w:lineRule="auto"/>
              <w:ind w:left="0" w:firstLine="0"/>
            </w:pPr>
            <w:r>
              <w:rPr>
                <w:b/>
              </w:rPr>
              <w:t xml:space="preserve">KERKELIJKE ACTIVITEITEN: </w:t>
            </w:r>
          </w:p>
        </w:tc>
        <w:tc>
          <w:tcPr>
            <w:tcW w:w="2299" w:type="dxa"/>
            <w:tcBorders>
              <w:top w:val="nil"/>
              <w:left w:val="nil"/>
              <w:bottom w:val="nil"/>
              <w:right w:val="nil"/>
            </w:tcBorders>
          </w:tcPr>
          <w:p w14:paraId="0D703D8A" w14:textId="77777777" w:rsidR="0048567E" w:rsidRDefault="00000000">
            <w:pPr>
              <w:spacing w:after="0" w:line="259" w:lineRule="auto"/>
              <w:ind w:left="0" w:firstLine="0"/>
            </w:pPr>
            <w:r>
              <w:rPr>
                <w:b/>
                <w:sz w:val="32"/>
              </w:rPr>
              <w:t xml:space="preserve">8 maart 2026 </w:t>
            </w:r>
          </w:p>
        </w:tc>
      </w:tr>
      <w:tr w:rsidR="0048567E" w14:paraId="47138CAA" w14:textId="77777777">
        <w:trPr>
          <w:trHeight w:val="293"/>
        </w:trPr>
        <w:tc>
          <w:tcPr>
            <w:tcW w:w="6373" w:type="dxa"/>
            <w:tcBorders>
              <w:top w:val="nil"/>
              <w:left w:val="nil"/>
              <w:bottom w:val="nil"/>
              <w:right w:val="nil"/>
            </w:tcBorders>
          </w:tcPr>
          <w:p w14:paraId="5B262E10" w14:textId="77777777" w:rsidR="0048567E" w:rsidRDefault="00000000">
            <w:pPr>
              <w:tabs>
                <w:tab w:val="center" w:pos="1979"/>
                <w:tab w:val="center" w:pos="2833"/>
                <w:tab w:val="center" w:pos="4515"/>
              </w:tabs>
              <w:spacing w:after="0" w:line="259" w:lineRule="auto"/>
              <w:ind w:left="0" w:firstLine="0"/>
            </w:pPr>
            <w:r>
              <w:t xml:space="preserve">Zon. 8 mrt. </w:t>
            </w:r>
            <w:r>
              <w:tab/>
              <w:t xml:space="preserve">Doopdienst </w:t>
            </w:r>
            <w:r>
              <w:tab/>
              <w:t xml:space="preserve"> </w:t>
            </w:r>
            <w:r>
              <w:tab/>
              <w:t xml:space="preserve">Ds. Ph. Beukenhorst  </w:t>
            </w:r>
          </w:p>
        </w:tc>
        <w:tc>
          <w:tcPr>
            <w:tcW w:w="2299" w:type="dxa"/>
            <w:tcBorders>
              <w:top w:val="nil"/>
              <w:left w:val="nil"/>
              <w:bottom w:val="nil"/>
              <w:right w:val="nil"/>
            </w:tcBorders>
          </w:tcPr>
          <w:p w14:paraId="62C1FCFE" w14:textId="77777777" w:rsidR="0048567E" w:rsidRDefault="00000000">
            <w:pPr>
              <w:spacing w:after="0" w:line="259" w:lineRule="auto"/>
              <w:ind w:left="0" w:firstLine="0"/>
            </w:pPr>
            <w:r>
              <w:t xml:space="preserve">10.00 uur Dorpskerk </w:t>
            </w:r>
          </w:p>
        </w:tc>
      </w:tr>
      <w:tr w:rsidR="0048567E" w14:paraId="04767F34" w14:textId="77777777">
        <w:trPr>
          <w:trHeight w:val="294"/>
        </w:trPr>
        <w:tc>
          <w:tcPr>
            <w:tcW w:w="6373" w:type="dxa"/>
            <w:tcBorders>
              <w:top w:val="nil"/>
              <w:left w:val="nil"/>
              <w:bottom w:val="nil"/>
              <w:right w:val="nil"/>
            </w:tcBorders>
          </w:tcPr>
          <w:p w14:paraId="54084147" w14:textId="77777777" w:rsidR="0048567E" w:rsidRDefault="00000000">
            <w:pPr>
              <w:tabs>
                <w:tab w:val="center" w:pos="2320"/>
                <w:tab w:val="center" w:pos="4513"/>
              </w:tabs>
              <w:spacing w:after="0" w:line="259" w:lineRule="auto"/>
              <w:ind w:left="0" w:firstLine="0"/>
            </w:pPr>
            <w:r>
              <w:t xml:space="preserve">Zon. 8 mrt.  </w:t>
            </w:r>
            <w:r>
              <w:tab/>
              <w:t xml:space="preserve">Engelstalige dienst </w:t>
            </w:r>
            <w:r>
              <w:tab/>
              <w:t xml:space="preserve">Ds. Douwe de Roest  </w:t>
            </w:r>
          </w:p>
        </w:tc>
        <w:tc>
          <w:tcPr>
            <w:tcW w:w="2299" w:type="dxa"/>
            <w:tcBorders>
              <w:top w:val="nil"/>
              <w:left w:val="nil"/>
              <w:bottom w:val="nil"/>
              <w:right w:val="nil"/>
            </w:tcBorders>
          </w:tcPr>
          <w:p w14:paraId="5BBD33BB" w14:textId="77777777" w:rsidR="0048567E" w:rsidRDefault="00000000">
            <w:pPr>
              <w:spacing w:after="0" w:line="259" w:lineRule="auto"/>
              <w:ind w:left="0" w:firstLine="0"/>
              <w:jc w:val="both"/>
            </w:pPr>
            <w:r>
              <w:t xml:space="preserve">19.30 uur Gasthuiskerk </w:t>
            </w:r>
          </w:p>
        </w:tc>
      </w:tr>
      <w:tr w:rsidR="0048567E" w14:paraId="1D280F92" w14:textId="77777777">
        <w:trPr>
          <w:trHeight w:val="294"/>
        </w:trPr>
        <w:tc>
          <w:tcPr>
            <w:tcW w:w="6373" w:type="dxa"/>
            <w:tcBorders>
              <w:top w:val="nil"/>
              <w:left w:val="nil"/>
              <w:bottom w:val="nil"/>
              <w:right w:val="nil"/>
            </w:tcBorders>
          </w:tcPr>
          <w:p w14:paraId="50FAA171" w14:textId="77777777" w:rsidR="0048567E" w:rsidRDefault="00000000">
            <w:pPr>
              <w:tabs>
                <w:tab w:val="center" w:pos="1968"/>
                <w:tab w:val="center" w:pos="2833"/>
                <w:tab w:val="center" w:pos="3541"/>
                <w:tab w:val="center" w:pos="4249"/>
                <w:tab w:val="center" w:pos="4957"/>
                <w:tab w:val="center" w:pos="5665"/>
              </w:tabs>
              <w:spacing w:after="0" w:line="259" w:lineRule="auto"/>
              <w:ind w:left="0" w:firstLine="0"/>
            </w:pPr>
            <w:r>
              <w:t xml:space="preserve">Di.   10 mrt. </w:t>
            </w:r>
            <w:r>
              <w:tab/>
              <w:t xml:space="preserve">Kerkenraad </w:t>
            </w:r>
            <w:r>
              <w:tab/>
              <w:t xml:space="preserve"> </w:t>
            </w:r>
            <w:r>
              <w:tab/>
              <w:t xml:space="preserve"> </w:t>
            </w:r>
            <w:r>
              <w:tab/>
              <w:t xml:space="preserve"> </w:t>
            </w:r>
            <w:r>
              <w:tab/>
              <w:t xml:space="preserve"> </w:t>
            </w:r>
            <w:r>
              <w:tab/>
              <w:t xml:space="preserve"> </w:t>
            </w:r>
          </w:p>
        </w:tc>
        <w:tc>
          <w:tcPr>
            <w:tcW w:w="2299" w:type="dxa"/>
            <w:tcBorders>
              <w:top w:val="nil"/>
              <w:left w:val="nil"/>
              <w:bottom w:val="nil"/>
              <w:right w:val="nil"/>
            </w:tcBorders>
          </w:tcPr>
          <w:p w14:paraId="3A1044B1" w14:textId="77777777" w:rsidR="0048567E" w:rsidRDefault="00000000">
            <w:pPr>
              <w:spacing w:after="0" w:line="259" w:lineRule="auto"/>
              <w:ind w:left="0" w:firstLine="0"/>
            </w:pPr>
            <w:r>
              <w:t xml:space="preserve">19.30 uur PKC  </w:t>
            </w:r>
          </w:p>
        </w:tc>
      </w:tr>
      <w:tr w:rsidR="0048567E" w14:paraId="382EA3EF" w14:textId="77777777">
        <w:trPr>
          <w:trHeight w:val="293"/>
        </w:trPr>
        <w:tc>
          <w:tcPr>
            <w:tcW w:w="6373" w:type="dxa"/>
            <w:tcBorders>
              <w:top w:val="nil"/>
              <w:left w:val="nil"/>
              <w:bottom w:val="nil"/>
              <w:right w:val="nil"/>
            </w:tcBorders>
          </w:tcPr>
          <w:p w14:paraId="24EA22A4" w14:textId="77777777" w:rsidR="0048567E" w:rsidRDefault="00000000">
            <w:pPr>
              <w:tabs>
                <w:tab w:val="center" w:pos="2833"/>
                <w:tab w:val="center" w:pos="3541"/>
                <w:tab w:val="center" w:pos="4249"/>
                <w:tab w:val="center" w:pos="4957"/>
                <w:tab w:val="center" w:pos="5665"/>
              </w:tabs>
              <w:spacing w:after="0" w:line="259" w:lineRule="auto"/>
              <w:ind w:left="0" w:firstLine="0"/>
            </w:pPr>
            <w:r>
              <w:t xml:space="preserve">Don. 12 mrt. Open kerk </w:t>
            </w:r>
            <w:r>
              <w:tab/>
              <w:t xml:space="preserve"> </w:t>
            </w:r>
            <w:r>
              <w:tab/>
              <w:t xml:space="preserve"> </w:t>
            </w:r>
            <w:r>
              <w:tab/>
              <w:t xml:space="preserve"> </w:t>
            </w:r>
            <w:r>
              <w:tab/>
              <w:t xml:space="preserve"> </w:t>
            </w:r>
            <w:r>
              <w:tab/>
              <w:t xml:space="preserve"> </w:t>
            </w:r>
          </w:p>
        </w:tc>
        <w:tc>
          <w:tcPr>
            <w:tcW w:w="2299" w:type="dxa"/>
            <w:tcBorders>
              <w:top w:val="nil"/>
              <w:left w:val="nil"/>
              <w:bottom w:val="nil"/>
              <w:right w:val="nil"/>
            </w:tcBorders>
          </w:tcPr>
          <w:p w14:paraId="453FB5CF" w14:textId="77777777" w:rsidR="0048567E" w:rsidRDefault="00000000">
            <w:pPr>
              <w:spacing w:after="0" w:line="259" w:lineRule="auto"/>
              <w:ind w:left="0" w:firstLine="0"/>
            </w:pPr>
            <w:r>
              <w:t xml:space="preserve">14.00 uur Dorpskerk </w:t>
            </w:r>
          </w:p>
        </w:tc>
      </w:tr>
      <w:tr w:rsidR="0048567E" w14:paraId="67DC766A" w14:textId="77777777">
        <w:trPr>
          <w:trHeight w:val="293"/>
        </w:trPr>
        <w:tc>
          <w:tcPr>
            <w:tcW w:w="6373" w:type="dxa"/>
            <w:tcBorders>
              <w:top w:val="nil"/>
              <w:left w:val="nil"/>
              <w:bottom w:val="nil"/>
              <w:right w:val="nil"/>
            </w:tcBorders>
          </w:tcPr>
          <w:p w14:paraId="7053EA94" w14:textId="77777777" w:rsidR="0048567E" w:rsidRDefault="00000000">
            <w:pPr>
              <w:tabs>
                <w:tab w:val="center" w:pos="4249"/>
                <w:tab w:val="center" w:pos="4957"/>
                <w:tab w:val="center" w:pos="5665"/>
              </w:tabs>
              <w:spacing w:after="0" w:line="259" w:lineRule="auto"/>
              <w:ind w:left="0" w:firstLine="0"/>
            </w:pPr>
            <w:r>
              <w:t xml:space="preserve">Don. 12 mrt. Zingen uit het liedboek </w:t>
            </w:r>
            <w:r>
              <w:tab/>
              <w:t xml:space="preserve"> </w:t>
            </w:r>
            <w:r>
              <w:tab/>
              <w:t xml:space="preserve"> </w:t>
            </w:r>
            <w:r>
              <w:tab/>
              <w:t xml:space="preserve"> </w:t>
            </w:r>
          </w:p>
        </w:tc>
        <w:tc>
          <w:tcPr>
            <w:tcW w:w="2299" w:type="dxa"/>
            <w:tcBorders>
              <w:top w:val="nil"/>
              <w:left w:val="nil"/>
              <w:bottom w:val="nil"/>
              <w:right w:val="nil"/>
            </w:tcBorders>
          </w:tcPr>
          <w:p w14:paraId="5E5B190A" w14:textId="77777777" w:rsidR="0048567E" w:rsidRDefault="00000000">
            <w:pPr>
              <w:spacing w:after="0" w:line="259" w:lineRule="auto"/>
              <w:ind w:left="0" w:firstLine="0"/>
            </w:pPr>
            <w:r>
              <w:t xml:space="preserve">19.30 uur Dorpskerk </w:t>
            </w:r>
          </w:p>
        </w:tc>
      </w:tr>
      <w:tr w:rsidR="0048567E" w14:paraId="2B1E2175" w14:textId="77777777">
        <w:trPr>
          <w:trHeight w:val="293"/>
        </w:trPr>
        <w:tc>
          <w:tcPr>
            <w:tcW w:w="6373" w:type="dxa"/>
            <w:tcBorders>
              <w:top w:val="nil"/>
              <w:left w:val="nil"/>
              <w:bottom w:val="nil"/>
              <w:right w:val="nil"/>
            </w:tcBorders>
          </w:tcPr>
          <w:p w14:paraId="0FB79BEC" w14:textId="77777777" w:rsidR="0048567E" w:rsidRDefault="00000000">
            <w:pPr>
              <w:tabs>
                <w:tab w:val="center" w:pos="1929"/>
                <w:tab w:val="center" w:pos="2833"/>
                <w:tab w:val="center" w:pos="4603"/>
              </w:tabs>
              <w:spacing w:after="0" w:line="259" w:lineRule="auto"/>
              <w:ind w:left="0" w:firstLine="0"/>
            </w:pPr>
            <w:r>
              <w:t xml:space="preserve">Zon. 15 mrt. </w:t>
            </w:r>
            <w:r>
              <w:tab/>
              <w:t xml:space="preserve">Kerkdienst </w:t>
            </w:r>
            <w:r>
              <w:tab/>
              <w:t xml:space="preserve"> </w:t>
            </w:r>
            <w:r>
              <w:tab/>
              <w:t xml:space="preserve">Mevr. drs. M. Pieterse </w:t>
            </w:r>
          </w:p>
        </w:tc>
        <w:tc>
          <w:tcPr>
            <w:tcW w:w="2299" w:type="dxa"/>
            <w:tcBorders>
              <w:top w:val="nil"/>
              <w:left w:val="nil"/>
              <w:bottom w:val="nil"/>
              <w:right w:val="nil"/>
            </w:tcBorders>
          </w:tcPr>
          <w:p w14:paraId="11E5774B" w14:textId="77777777" w:rsidR="0048567E" w:rsidRDefault="00000000">
            <w:pPr>
              <w:spacing w:after="0" w:line="259" w:lineRule="auto"/>
              <w:ind w:left="0" w:firstLine="0"/>
            </w:pPr>
            <w:r>
              <w:t xml:space="preserve">10.00 uur Dorpskerk </w:t>
            </w:r>
          </w:p>
        </w:tc>
      </w:tr>
      <w:tr w:rsidR="0048567E" w14:paraId="3190B270" w14:textId="77777777">
        <w:trPr>
          <w:trHeight w:val="269"/>
        </w:trPr>
        <w:tc>
          <w:tcPr>
            <w:tcW w:w="6373" w:type="dxa"/>
            <w:tcBorders>
              <w:top w:val="nil"/>
              <w:left w:val="nil"/>
              <w:bottom w:val="nil"/>
              <w:right w:val="nil"/>
            </w:tcBorders>
          </w:tcPr>
          <w:p w14:paraId="3DF65B99" w14:textId="77777777" w:rsidR="0048567E" w:rsidRDefault="00000000">
            <w:pPr>
              <w:tabs>
                <w:tab w:val="center" w:pos="2833"/>
                <w:tab w:val="center" w:pos="3541"/>
                <w:tab w:val="center" w:pos="4249"/>
                <w:tab w:val="center" w:pos="4957"/>
                <w:tab w:val="center" w:pos="5665"/>
              </w:tabs>
              <w:spacing w:after="0" w:line="259" w:lineRule="auto"/>
              <w:ind w:left="0" w:firstLine="0"/>
            </w:pPr>
            <w:r>
              <w:t xml:space="preserve">Zon. 15 mrt.  Jeugdkerk </w:t>
            </w:r>
            <w:r>
              <w:tab/>
              <w:t xml:space="preserve"> </w:t>
            </w:r>
            <w:r>
              <w:tab/>
              <w:t xml:space="preserve"> </w:t>
            </w:r>
            <w:r>
              <w:tab/>
              <w:t xml:space="preserve"> </w:t>
            </w:r>
            <w:r>
              <w:tab/>
              <w:t xml:space="preserve"> </w:t>
            </w:r>
            <w:r>
              <w:tab/>
              <w:t xml:space="preserve"> </w:t>
            </w:r>
          </w:p>
        </w:tc>
        <w:tc>
          <w:tcPr>
            <w:tcW w:w="2299" w:type="dxa"/>
            <w:tcBorders>
              <w:top w:val="nil"/>
              <w:left w:val="nil"/>
              <w:bottom w:val="nil"/>
              <w:right w:val="nil"/>
            </w:tcBorders>
          </w:tcPr>
          <w:p w14:paraId="2F24CB1C" w14:textId="77777777" w:rsidR="0048567E" w:rsidRDefault="00000000">
            <w:pPr>
              <w:spacing w:after="0" w:line="259" w:lineRule="auto"/>
              <w:ind w:left="0" w:firstLine="0"/>
            </w:pPr>
            <w:r>
              <w:t xml:space="preserve">10.00 uur Aagtekerke </w:t>
            </w:r>
          </w:p>
        </w:tc>
      </w:tr>
    </w:tbl>
    <w:p w14:paraId="171A2E2F" w14:textId="77777777" w:rsidR="0048567E" w:rsidRDefault="00000000">
      <w:pPr>
        <w:spacing w:after="0" w:line="259" w:lineRule="auto"/>
        <w:ind w:left="0" w:firstLine="0"/>
      </w:pPr>
      <w:r>
        <w:rPr>
          <w:b/>
        </w:rPr>
        <w:t xml:space="preserve"> </w:t>
      </w:r>
    </w:p>
    <w:p w14:paraId="626A7D17" w14:textId="77777777" w:rsidR="0048567E" w:rsidRDefault="00000000">
      <w:pPr>
        <w:ind w:left="-5" w:right="3"/>
      </w:pPr>
      <w:r>
        <w:rPr>
          <w:b/>
        </w:rPr>
        <w:t>COLLECTE</w:t>
      </w:r>
      <w:r>
        <w:t xml:space="preserve">: </w:t>
      </w:r>
      <w:r>
        <w:rPr>
          <w:b/>
        </w:rPr>
        <w:t>40-dagentijd; wereldvrouwendag</w:t>
      </w:r>
      <w:r>
        <w:t xml:space="preserve">. De diaconale collecte is deze zondag bestemd voor meisjes in kwetsbare wijken in Caïro en omstreken. Zij groeien op in onveilige omstandigheden met kinderarbeid, huiselijk geweld en vroege huwelijken. Kerk in Actie ondersteunt hen met het You are Beautiful-project  met onderwijs, medische zorg en bescherming en leert de ouders over de mogelijkheden en rechten van hun dochters. </w:t>
      </w:r>
    </w:p>
    <w:p w14:paraId="2A4DC827" w14:textId="77777777" w:rsidR="0048567E" w:rsidRDefault="00000000">
      <w:pPr>
        <w:spacing w:after="0" w:line="259" w:lineRule="auto"/>
        <w:ind w:left="0" w:firstLine="0"/>
      </w:pPr>
      <w:r>
        <w:t>zie ook:</w:t>
      </w:r>
      <w:hyperlink r:id="rId5">
        <w:r>
          <w:t xml:space="preserve"> </w:t>
        </w:r>
      </w:hyperlink>
      <w:hyperlink r:id="rId6">
        <w:r>
          <w:rPr>
            <w:color w:val="0563C1"/>
            <w:u w:val="single" w:color="0563C1"/>
          </w:rPr>
          <w:t>kerkinactie.nl/meisjesegypte</w:t>
        </w:r>
      </w:hyperlink>
      <w:hyperlink r:id="rId7">
        <w:r>
          <w:t xml:space="preserve"> </w:t>
        </w:r>
      </w:hyperlink>
    </w:p>
    <w:p w14:paraId="0504501F" w14:textId="77777777" w:rsidR="0048567E" w:rsidRDefault="00000000">
      <w:pPr>
        <w:spacing w:after="0" w:line="259" w:lineRule="auto"/>
        <w:ind w:left="0" w:firstLine="0"/>
      </w:pPr>
      <w:r>
        <w:rPr>
          <w:b/>
        </w:rPr>
        <w:t xml:space="preserve"> </w:t>
      </w:r>
    </w:p>
    <w:p w14:paraId="11826179" w14:textId="752462D1" w:rsidR="0048567E" w:rsidRDefault="00000000">
      <w:pPr>
        <w:ind w:left="-5" w:right="3"/>
      </w:pPr>
      <w:r>
        <w:rPr>
          <w:b/>
        </w:rPr>
        <w:t xml:space="preserve">BLOEMENGROET: </w:t>
      </w:r>
      <w:r>
        <w:t xml:space="preserve">Mevr. M. Grootenboer-van ’t Hof </w:t>
      </w:r>
    </w:p>
    <w:p w14:paraId="51E218E0" w14:textId="77777777" w:rsidR="0048567E" w:rsidRDefault="00000000">
      <w:pPr>
        <w:spacing w:after="0" w:line="259" w:lineRule="auto"/>
        <w:ind w:left="0" w:firstLine="0"/>
      </w:pPr>
      <w:r>
        <w:rPr>
          <w:b/>
        </w:rPr>
        <w:t xml:space="preserve"> </w:t>
      </w:r>
    </w:p>
    <w:p w14:paraId="69E132DF" w14:textId="77777777" w:rsidR="0048567E" w:rsidRDefault="00000000">
      <w:pPr>
        <w:ind w:left="-5" w:right="3"/>
      </w:pPr>
      <w:r>
        <w:rPr>
          <w:b/>
        </w:rPr>
        <w:t>PASTORALE BERICHTEN:</w:t>
      </w:r>
      <w:r>
        <w:rPr>
          <w:rFonts w:ascii="Arial" w:eastAsia="Arial" w:hAnsi="Arial" w:cs="Arial"/>
          <w:color w:val="222222"/>
        </w:rPr>
        <w:t xml:space="preserve"> </w:t>
      </w:r>
      <w:r>
        <w:t xml:space="preserve"> We denken aan iedereen die te kampen heeft met ziekte, rouw en verdriet en bidden hen Gods onmisbare troost toe. </w:t>
      </w:r>
    </w:p>
    <w:p w14:paraId="7F698B9F" w14:textId="77777777" w:rsidR="0048567E" w:rsidRDefault="00000000">
      <w:pPr>
        <w:spacing w:after="0" w:line="259" w:lineRule="auto"/>
        <w:ind w:left="0" w:firstLine="0"/>
      </w:pPr>
      <w:r>
        <w:t xml:space="preserve"> </w:t>
      </w:r>
    </w:p>
    <w:p w14:paraId="0F1E4136" w14:textId="77777777" w:rsidR="0048567E" w:rsidRDefault="00000000">
      <w:pPr>
        <w:ind w:left="-5" w:right="3"/>
      </w:pPr>
      <w:r>
        <w:rPr>
          <w:b/>
        </w:rPr>
        <w:t>KOSTER</w:t>
      </w:r>
      <w:r>
        <w:t xml:space="preserve">: Per 1 september komt er een nieuwe koster. Marja Davidse zal op die datum Bram Lindenberg opvolgen. In de komende maanden zal zij worden ingewerkt. </w:t>
      </w:r>
    </w:p>
    <w:p w14:paraId="16B85E35" w14:textId="77777777" w:rsidR="0048567E" w:rsidRDefault="00000000">
      <w:pPr>
        <w:spacing w:after="0" w:line="259" w:lineRule="auto"/>
        <w:ind w:left="0" w:firstLine="0"/>
      </w:pPr>
      <w:r>
        <w:t xml:space="preserve"> </w:t>
      </w:r>
    </w:p>
    <w:p w14:paraId="3A02C376" w14:textId="77777777" w:rsidR="0048567E" w:rsidRDefault="00000000">
      <w:pPr>
        <w:ind w:left="-5" w:right="3"/>
      </w:pPr>
      <w:r>
        <w:rPr>
          <w:b/>
        </w:rPr>
        <w:t>TIME4GOD DIENST</w:t>
      </w:r>
      <w:r>
        <w:t>: Zondag 8 maart om 19.30 uur zal de Engelstalige Time4God dienst weer in de Gasthuiskerk (Lange Delft 94, Middelburg) gehouden worden. De voorganger is Douwe de Roest uit Kapelle-Biezelinge. Na de dienst is koffie en thee en gelegenheid om na te praten.</w:t>
      </w:r>
      <w:hyperlink r:id="rId8">
        <w:r>
          <w:t xml:space="preserve"> </w:t>
        </w:r>
      </w:hyperlink>
      <w:hyperlink r:id="rId9">
        <w:r>
          <w:rPr>
            <w:color w:val="0563C1"/>
            <w:u w:val="single" w:color="0563C1"/>
          </w:rPr>
          <w:t>www.time4god.com</w:t>
        </w:r>
      </w:hyperlink>
      <w:hyperlink r:id="rId10">
        <w:r>
          <w:t xml:space="preserve"> </w:t>
        </w:r>
      </w:hyperlink>
    </w:p>
    <w:p w14:paraId="17116627" w14:textId="77777777" w:rsidR="0048567E" w:rsidRDefault="00000000">
      <w:pPr>
        <w:spacing w:after="0" w:line="259" w:lineRule="auto"/>
        <w:ind w:left="0" w:firstLine="0"/>
      </w:pPr>
      <w:r>
        <w:t xml:space="preserve">   </w:t>
      </w:r>
    </w:p>
    <w:p w14:paraId="1188A94F" w14:textId="77777777" w:rsidR="0048567E" w:rsidRDefault="00000000">
      <w:pPr>
        <w:ind w:left="-5" w:right="3"/>
      </w:pPr>
      <w:r>
        <w:rPr>
          <w:b/>
        </w:rPr>
        <w:t xml:space="preserve">VOEDSELBANK: </w:t>
      </w:r>
      <w:r>
        <w:t xml:space="preserve"> Deze maand kunt u crackers en D.E. punten inleveren in de krat in de hal.  </w:t>
      </w:r>
    </w:p>
    <w:p w14:paraId="42D3E596" w14:textId="77777777" w:rsidR="0048567E" w:rsidRDefault="00000000">
      <w:pPr>
        <w:spacing w:after="0" w:line="259" w:lineRule="auto"/>
        <w:ind w:left="0" w:firstLine="0"/>
      </w:pPr>
      <w:r>
        <w:t xml:space="preserve"> </w:t>
      </w:r>
    </w:p>
    <w:p w14:paraId="561B7392" w14:textId="77777777" w:rsidR="0048567E" w:rsidRDefault="00000000">
      <w:pPr>
        <w:ind w:left="-5" w:right="3"/>
      </w:pPr>
      <w:r>
        <w:t xml:space="preserve">Informatie voor de Nieuwsbrief stuurt u uiterlijk woensdag 19.00 uur naar: </w:t>
      </w:r>
      <w:r>
        <w:rPr>
          <w:color w:val="0563C1"/>
          <w:u w:val="single" w:color="0563C1"/>
        </w:rPr>
        <w:t>nieuwsbrief@pgoostkapelle.nl</w:t>
      </w:r>
      <w:r>
        <w:rPr>
          <w:color w:val="0563C1"/>
        </w:rPr>
        <w:t xml:space="preserve"> </w:t>
      </w:r>
    </w:p>
    <w:p w14:paraId="762D9E33" w14:textId="77777777" w:rsidR="0048567E" w:rsidRDefault="00000000">
      <w:pPr>
        <w:ind w:left="-5" w:right="3"/>
      </w:pPr>
      <w:r>
        <w:rPr>
          <w:b/>
        </w:rPr>
        <w:t>Rekeningnummer kerk:</w:t>
      </w:r>
      <w:r>
        <w:t xml:space="preserve"> NL38 RABO 0375 5191 57.</w:t>
      </w:r>
      <w:r>
        <w:rPr>
          <w:b/>
        </w:rPr>
        <w:t xml:space="preserve"> Diaconie: </w:t>
      </w:r>
      <w:r>
        <w:t xml:space="preserve">NL 45 RBRB 0845 0168 57. </w:t>
      </w:r>
    </w:p>
    <w:p w14:paraId="4F1AF586" w14:textId="77777777" w:rsidR="0048567E" w:rsidRDefault="00000000">
      <w:pPr>
        <w:spacing w:after="0" w:line="259" w:lineRule="auto"/>
        <w:ind w:left="1" w:firstLine="0"/>
      </w:pPr>
      <w:r>
        <w:rPr>
          <w:noProof/>
        </w:rPr>
        <w:lastRenderedPageBreak/>
        <w:drawing>
          <wp:inline distT="0" distB="0" distL="0" distR="0" wp14:anchorId="78DADFDE" wp14:editId="7FCB38F0">
            <wp:extent cx="990600" cy="99060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1"/>
                    <a:stretch>
                      <a:fillRect/>
                    </a:stretch>
                  </pic:blipFill>
                  <pic:spPr>
                    <a:xfrm>
                      <a:off x="0" y="0"/>
                      <a:ext cx="990600" cy="990600"/>
                    </a:xfrm>
                    <a:prstGeom prst="rect">
                      <a:avLst/>
                    </a:prstGeom>
                  </pic:spPr>
                </pic:pic>
              </a:graphicData>
            </a:graphic>
          </wp:inline>
        </w:drawing>
      </w:r>
      <w:r>
        <w:t xml:space="preserve"> </w:t>
      </w:r>
    </w:p>
    <w:sectPr w:rsidR="0048567E">
      <w:pgSz w:w="11906" w:h="16838"/>
      <w:pgMar w:top="1417" w:right="1362"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7E"/>
    <w:rsid w:val="0048567E"/>
    <w:rsid w:val="004E2D53"/>
    <w:rsid w:val="00F50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AD22"/>
  <w15:docId w15:val="{13D17096-98B1-400E-AB20-D67535D9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0" w:lineRule="auto"/>
      <w:ind w:left="10" w:hanging="10"/>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ime4god.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kerkinactie.nl/meisjesegypt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erkinactie.nl/meisjesegypte" TargetMode="External"/><Relationship Id="rId11" Type="http://schemas.openxmlformats.org/officeDocument/2006/relationships/image" Target="media/image2.jpg"/><Relationship Id="rId5" Type="http://schemas.openxmlformats.org/officeDocument/2006/relationships/hyperlink" Target="http://kerkinactie.nl/meisjesegypte" TargetMode="External"/><Relationship Id="rId10" Type="http://schemas.openxmlformats.org/officeDocument/2006/relationships/hyperlink" Target="http://www.time4god.com/" TargetMode="External"/><Relationship Id="rId4" Type="http://schemas.openxmlformats.org/officeDocument/2006/relationships/image" Target="media/image1.jpg"/><Relationship Id="rId9" Type="http://schemas.openxmlformats.org/officeDocument/2006/relationships/hyperlink" Target="http://www.time4god.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1868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Wattel</dc:creator>
  <cp:keywords/>
  <cp:lastModifiedBy>Bram Francke</cp:lastModifiedBy>
  <cp:revision>2</cp:revision>
  <dcterms:created xsi:type="dcterms:W3CDTF">2026-03-07T19:04:00Z</dcterms:created>
  <dcterms:modified xsi:type="dcterms:W3CDTF">2026-03-07T19:04:00Z</dcterms:modified>
</cp:coreProperties>
</file>