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1D" w:rsidRPr="00EF7E2B" w:rsidRDefault="004A391D" w:rsidP="004A391D">
      <w:pPr>
        <w:rPr>
          <w:b/>
          <w:bCs/>
          <w:sz w:val="16"/>
          <w:szCs w:val="16"/>
        </w:rPr>
      </w:pPr>
      <w:r w:rsidRPr="00EF7E2B">
        <w:rPr>
          <w:noProof/>
        </w:rPr>
        <w:drawing>
          <wp:inline distT="0" distB="0" distL="0" distR="0" wp14:anchorId="02AFFF8E" wp14:editId="34EB9615">
            <wp:extent cx="4143375" cy="532080"/>
            <wp:effectExtent l="0" t="0" r="0" b="1905"/>
            <wp:docPr id="19" name="Afbeelding 1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rsidR="004A391D" w:rsidRPr="00EF7E2B" w:rsidRDefault="004A391D" w:rsidP="004A391D">
      <w:pPr>
        <w:rPr>
          <w:b/>
          <w:bCs/>
          <w:sz w:val="16"/>
          <w:szCs w:val="16"/>
        </w:rPr>
      </w:pPr>
    </w:p>
    <w:p w:rsidR="004A391D" w:rsidRPr="00117423" w:rsidRDefault="004A391D" w:rsidP="004A391D">
      <w:pPr>
        <w:pStyle w:val="Geenafstand"/>
        <w:rPr>
          <w:b/>
          <w:color w:val="auto"/>
          <w:sz w:val="16"/>
          <w:szCs w:val="16"/>
        </w:rPr>
      </w:pPr>
    </w:p>
    <w:p w:rsidR="004A391D" w:rsidRPr="00EF7E2B" w:rsidRDefault="004A391D" w:rsidP="004A391D">
      <w:pPr>
        <w:pStyle w:val="Geenafstand"/>
        <w:jc w:val="center"/>
        <w:rPr>
          <w:bCs/>
          <w:i/>
          <w:iCs/>
          <w:color w:val="auto"/>
          <w:sz w:val="20"/>
          <w:szCs w:val="20"/>
        </w:rPr>
      </w:pPr>
      <w:r w:rsidRPr="00EF7E2B">
        <w:rPr>
          <w:i/>
          <w:iCs/>
          <w:noProof/>
          <w:color w:val="auto"/>
          <w:sz w:val="20"/>
          <w:szCs w:val="20"/>
        </w:rPr>
        <w:drawing>
          <wp:inline distT="0" distB="0" distL="0" distR="0" wp14:anchorId="4CE97B42" wp14:editId="342A8116">
            <wp:extent cx="4127969" cy="3162300"/>
            <wp:effectExtent l="0" t="0" r="635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137598" cy="3169677"/>
                    </a:xfrm>
                    <a:prstGeom prst="rect">
                      <a:avLst/>
                    </a:prstGeom>
                    <a:noFill/>
                    <a:ln>
                      <a:noFill/>
                    </a:ln>
                  </pic:spPr>
                </pic:pic>
              </a:graphicData>
            </a:graphic>
          </wp:inline>
        </w:drawing>
      </w:r>
    </w:p>
    <w:p w:rsidR="004A391D" w:rsidRPr="00EF7E2B" w:rsidRDefault="004A391D" w:rsidP="004A391D">
      <w:pPr>
        <w:pStyle w:val="Geenafstand"/>
        <w:rPr>
          <w:rFonts w:ascii="Times New Roman" w:hAnsi="Times New Roman" w:cs="Times New Roman"/>
          <w:i/>
          <w:iCs/>
          <w:color w:val="auto"/>
          <w:sz w:val="20"/>
          <w:szCs w:val="20"/>
        </w:rPr>
      </w:pPr>
      <w:r w:rsidRPr="00EF7E2B">
        <w:rPr>
          <w:rFonts w:ascii="Times New Roman" w:hAnsi="Times New Roman" w:cs="Times New Roman"/>
          <w:i/>
          <w:iCs/>
          <w:color w:val="auto"/>
          <w:sz w:val="20"/>
          <w:szCs w:val="20"/>
        </w:rPr>
        <w:t xml:space="preserve">                                            </w:t>
      </w:r>
      <w:r>
        <w:rPr>
          <w:rFonts w:ascii="Times New Roman" w:hAnsi="Times New Roman" w:cs="Times New Roman"/>
          <w:i/>
          <w:iCs/>
          <w:color w:val="auto"/>
          <w:sz w:val="20"/>
          <w:szCs w:val="20"/>
        </w:rPr>
        <w:t xml:space="preserve">       </w:t>
      </w:r>
      <w:r w:rsidRPr="00EF7E2B">
        <w:rPr>
          <w:rFonts w:ascii="Times New Roman" w:hAnsi="Times New Roman" w:cs="Times New Roman"/>
          <w:i/>
          <w:iCs/>
          <w:color w:val="auto"/>
          <w:sz w:val="20"/>
          <w:szCs w:val="20"/>
        </w:rPr>
        <w:t xml:space="preserve"> ‘Geboorte van Christus’ door Carol Aust (*1958)</w:t>
      </w:r>
    </w:p>
    <w:p w:rsidR="004A391D" w:rsidRPr="00EF7E2B" w:rsidRDefault="004A391D" w:rsidP="004A391D">
      <w:pPr>
        <w:rPr>
          <w:b/>
          <w:bCs/>
          <w:sz w:val="16"/>
          <w:szCs w:val="16"/>
        </w:rPr>
      </w:pPr>
    </w:p>
    <w:p w:rsidR="004A391D" w:rsidRPr="00EF7E2B" w:rsidRDefault="004A391D" w:rsidP="004A391D">
      <w:pPr>
        <w:rPr>
          <w:b/>
          <w:bCs/>
          <w:sz w:val="44"/>
          <w:szCs w:val="44"/>
        </w:rPr>
      </w:pPr>
      <w:r w:rsidRPr="00EF7E2B">
        <w:rPr>
          <w:b/>
          <w:bCs/>
          <w:sz w:val="44"/>
          <w:szCs w:val="44"/>
        </w:rPr>
        <w:t>Kerstnachtdienst</w:t>
      </w:r>
    </w:p>
    <w:p w:rsidR="004A391D" w:rsidRPr="003269C1" w:rsidRDefault="004A391D" w:rsidP="004A391D">
      <w:pPr>
        <w:rPr>
          <w:i/>
          <w:sz w:val="16"/>
          <w:szCs w:val="16"/>
        </w:rPr>
      </w:pPr>
    </w:p>
    <w:p w:rsidR="004A391D" w:rsidRPr="00782592" w:rsidRDefault="004A391D" w:rsidP="004A391D">
      <w:pPr>
        <w:rPr>
          <w:b/>
          <w:bCs/>
          <w:i/>
          <w:sz w:val="28"/>
          <w:szCs w:val="28"/>
        </w:rPr>
      </w:pPr>
      <w:r w:rsidRPr="00782592">
        <w:rPr>
          <w:b/>
          <w:bCs/>
          <w:i/>
          <w:sz w:val="28"/>
          <w:szCs w:val="28"/>
        </w:rPr>
        <w:t xml:space="preserve">Dinsdag 24 december 2019  –  23.00 uur </w:t>
      </w:r>
    </w:p>
    <w:p w:rsidR="004A391D" w:rsidRPr="00C553A7" w:rsidRDefault="004A391D" w:rsidP="004A391D">
      <w:pPr>
        <w:rPr>
          <w:sz w:val="28"/>
          <w:szCs w:val="28"/>
        </w:rPr>
      </w:pPr>
      <w:r w:rsidRPr="00C553A7">
        <w:rPr>
          <w:sz w:val="28"/>
          <w:szCs w:val="28"/>
        </w:rPr>
        <w:t>Locatie:   Protestantse Dorpskerk, Waterstraat 2</w:t>
      </w:r>
    </w:p>
    <w:p w:rsidR="004A391D" w:rsidRPr="00C553A7" w:rsidRDefault="004A391D" w:rsidP="004A391D">
      <w:pPr>
        <w:rPr>
          <w:sz w:val="28"/>
          <w:szCs w:val="28"/>
        </w:rPr>
      </w:pPr>
      <w:r w:rsidRPr="00C553A7">
        <w:rPr>
          <w:sz w:val="28"/>
          <w:szCs w:val="28"/>
        </w:rPr>
        <w:t>Predikant:                        ds. Ph.A. Beukenhorst</w:t>
      </w:r>
    </w:p>
    <w:p w:rsidR="004A391D" w:rsidRPr="00C553A7" w:rsidRDefault="004A391D" w:rsidP="004A391D">
      <w:pPr>
        <w:rPr>
          <w:sz w:val="28"/>
          <w:szCs w:val="28"/>
        </w:rPr>
      </w:pPr>
      <w:r w:rsidRPr="00C553A7">
        <w:rPr>
          <w:sz w:val="28"/>
          <w:szCs w:val="28"/>
        </w:rPr>
        <w:t>Ouderling van dienst:      Ron Waverijn</w:t>
      </w:r>
    </w:p>
    <w:p w:rsidR="004A391D" w:rsidRPr="00C553A7" w:rsidRDefault="004A391D" w:rsidP="004A391D">
      <w:pPr>
        <w:rPr>
          <w:sz w:val="28"/>
          <w:szCs w:val="28"/>
        </w:rPr>
      </w:pPr>
      <w:r w:rsidRPr="00C553A7">
        <w:rPr>
          <w:sz w:val="28"/>
          <w:szCs w:val="28"/>
        </w:rPr>
        <w:t>Organist/pianist:              Rinus Jobse</w:t>
      </w:r>
    </w:p>
    <w:p w:rsidR="004A391D" w:rsidRPr="00C553A7" w:rsidRDefault="004A391D" w:rsidP="004A391D">
      <w:pPr>
        <w:rPr>
          <w:sz w:val="28"/>
          <w:szCs w:val="28"/>
        </w:rPr>
      </w:pPr>
      <w:r w:rsidRPr="00C553A7">
        <w:rPr>
          <w:sz w:val="28"/>
          <w:szCs w:val="28"/>
        </w:rPr>
        <w:t>Dwarsfluit:                       Lian Jobse-Vonk</w:t>
      </w:r>
    </w:p>
    <w:p w:rsidR="004A391D" w:rsidRPr="00E34DC4" w:rsidRDefault="004A391D" w:rsidP="004A391D">
      <w:pPr>
        <w:rPr>
          <w:sz w:val="28"/>
          <w:szCs w:val="28"/>
        </w:rPr>
      </w:pPr>
      <w:r w:rsidRPr="00E34DC4">
        <w:rPr>
          <w:sz w:val="28"/>
          <w:szCs w:val="28"/>
        </w:rPr>
        <w:t>Met medewerking van het Projectkoor Oostkapelle</w:t>
      </w:r>
    </w:p>
    <w:p w:rsidR="00D47D0C" w:rsidRDefault="004A391D" w:rsidP="004A391D">
      <w:pPr>
        <w:rPr>
          <w:sz w:val="28"/>
          <w:szCs w:val="28"/>
        </w:rPr>
      </w:pPr>
      <w:r w:rsidRPr="00E34DC4">
        <w:rPr>
          <w:sz w:val="28"/>
          <w:szCs w:val="28"/>
        </w:rPr>
        <w:t>Solozang:   Stoffelien Cool-Korpraal  (koordirigente)</w:t>
      </w:r>
    </w:p>
    <w:p w:rsidR="00117423" w:rsidRDefault="00117423" w:rsidP="004A391D">
      <w:pPr>
        <w:rPr>
          <w:b/>
          <w:sz w:val="28"/>
          <w:szCs w:val="28"/>
        </w:rPr>
      </w:pPr>
    </w:p>
    <w:p w:rsidR="004A391D" w:rsidRPr="00D47D0C" w:rsidRDefault="004A391D" w:rsidP="004A391D">
      <w:pPr>
        <w:rPr>
          <w:sz w:val="28"/>
          <w:szCs w:val="28"/>
        </w:rPr>
      </w:pPr>
      <w:r w:rsidRPr="00FD5643">
        <w:rPr>
          <w:b/>
          <w:sz w:val="28"/>
          <w:szCs w:val="28"/>
        </w:rPr>
        <w:lastRenderedPageBreak/>
        <w:t>VOORAF  SAMEN  ZINGEN</w:t>
      </w:r>
      <w:r w:rsidRPr="00FD5643">
        <w:rPr>
          <w:sz w:val="28"/>
          <w:szCs w:val="28"/>
        </w:rPr>
        <w:t xml:space="preserve">       </w:t>
      </w:r>
    </w:p>
    <w:p w:rsidR="004A391D" w:rsidRPr="007B68B8" w:rsidRDefault="004A391D" w:rsidP="004A391D">
      <w:pPr>
        <w:numPr>
          <w:ilvl w:val="0"/>
          <w:numId w:val="1"/>
        </w:numPr>
        <w:tabs>
          <w:tab w:val="clear" w:pos="720"/>
          <w:tab w:val="num" w:pos="360"/>
        </w:tabs>
        <w:ind w:left="360"/>
        <w:rPr>
          <w:b/>
          <w:bCs/>
          <w:sz w:val="28"/>
          <w:szCs w:val="28"/>
        </w:rPr>
      </w:pPr>
      <w:r w:rsidRPr="007B68B8">
        <w:rPr>
          <w:b/>
          <w:bCs/>
          <w:sz w:val="28"/>
          <w:szCs w:val="28"/>
          <w:u w:val="single"/>
        </w:rPr>
        <w:t>Zingen:</w:t>
      </w:r>
      <w:r w:rsidRPr="007B68B8">
        <w:rPr>
          <w:b/>
          <w:bCs/>
          <w:sz w:val="28"/>
          <w:szCs w:val="28"/>
        </w:rPr>
        <w:t xml:space="preserve">  Liedboek 476: 1 en 2 – ‘Nu zijt wellekome’</w:t>
      </w:r>
    </w:p>
    <w:p w:rsidR="004A391D" w:rsidRPr="007B68B8" w:rsidRDefault="004A391D" w:rsidP="004A391D">
      <w:pPr>
        <w:numPr>
          <w:ilvl w:val="0"/>
          <w:numId w:val="1"/>
        </w:numPr>
        <w:tabs>
          <w:tab w:val="clear" w:pos="720"/>
          <w:tab w:val="num" w:pos="360"/>
        </w:tabs>
        <w:ind w:left="360"/>
        <w:rPr>
          <w:b/>
          <w:bCs/>
          <w:sz w:val="28"/>
          <w:szCs w:val="28"/>
        </w:rPr>
      </w:pPr>
      <w:r w:rsidRPr="007B68B8">
        <w:rPr>
          <w:b/>
          <w:bCs/>
          <w:sz w:val="28"/>
          <w:szCs w:val="28"/>
          <w:u w:val="single"/>
        </w:rPr>
        <w:t>Zingen:</w:t>
      </w:r>
      <w:r w:rsidRPr="007B68B8">
        <w:rPr>
          <w:b/>
          <w:bCs/>
          <w:sz w:val="28"/>
          <w:szCs w:val="28"/>
        </w:rPr>
        <w:t xml:space="preserve">  Liedboek 486: strofen 1, 2 en 4                        – ‘Midden in de winternacht, ging de hemel open’</w:t>
      </w:r>
    </w:p>
    <w:p w:rsidR="004A391D" w:rsidRPr="00FD5643" w:rsidRDefault="004A391D" w:rsidP="004A391D">
      <w:pPr>
        <w:numPr>
          <w:ilvl w:val="0"/>
          <w:numId w:val="1"/>
        </w:numPr>
        <w:tabs>
          <w:tab w:val="clear" w:pos="720"/>
          <w:tab w:val="num" w:pos="360"/>
        </w:tabs>
        <w:ind w:left="360"/>
        <w:rPr>
          <w:i/>
          <w:sz w:val="28"/>
          <w:szCs w:val="28"/>
        </w:rPr>
      </w:pPr>
      <w:r w:rsidRPr="00FD5643">
        <w:rPr>
          <w:i/>
          <w:sz w:val="28"/>
          <w:szCs w:val="28"/>
        </w:rPr>
        <w:t>Tijdens het zingen komen de ambtsdragers binnen</w:t>
      </w:r>
    </w:p>
    <w:p w:rsidR="004A391D" w:rsidRPr="007B68B8" w:rsidRDefault="004A391D" w:rsidP="004A391D">
      <w:pPr>
        <w:numPr>
          <w:ilvl w:val="0"/>
          <w:numId w:val="1"/>
        </w:numPr>
        <w:tabs>
          <w:tab w:val="clear" w:pos="720"/>
          <w:tab w:val="num" w:pos="360"/>
        </w:tabs>
        <w:ind w:left="360"/>
        <w:rPr>
          <w:b/>
          <w:bCs/>
          <w:i/>
          <w:sz w:val="28"/>
          <w:szCs w:val="28"/>
        </w:rPr>
      </w:pPr>
      <w:r w:rsidRPr="007B68B8">
        <w:rPr>
          <w:b/>
          <w:bCs/>
          <w:sz w:val="28"/>
          <w:szCs w:val="28"/>
          <w:u w:val="single"/>
        </w:rPr>
        <w:t>Zingen:</w:t>
      </w:r>
      <w:r w:rsidRPr="007B68B8">
        <w:rPr>
          <w:b/>
          <w:bCs/>
          <w:sz w:val="28"/>
          <w:szCs w:val="28"/>
        </w:rPr>
        <w:t xml:space="preserve"> </w:t>
      </w:r>
      <w:r>
        <w:rPr>
          <w:b/>
          <w:bCs/>
          <w:sz w:val="28"/>
          <w:szCs w:val="28"/>
        </w:rPr>
        <w:t xml:space="preserve"> </w:t>
      </w:r>
      <w:r w:rsidRPr="007B68B8">
        <w:rPr>
          <w:b/>
          <w:bCs/>
          <w:sz w:val="28"/>
          <w:szCs w:val="28"/>
        </w:rPr>
        <w:t xml:space="preserve">Liedboek 473: 1 (koor),  2 en 3 (allen) </w:t>
      </w:r>
      <w:r>
        <w:rPr>
          <w:b/>
          <w:bCs/>
          <w:sz w:val="28"/>
          <w:szCs w:val="28"/>
        </w:rPr>
        <w:t xml:space="preserve">         </w:t>
      </w:r>
      <w:r w:rsidRPr="007B68B8">
        <w:rPr>
          <w:b/>
          <w:bCs/>
          <w:sz w:val="28"/>
          <w:szCs w:val="28"/>
        </w:rPr>
        <w:t>– ‘Er is een roos ontloken, uit barre wintergrond’</w:t>
      </w:r>
    </w:p>
    <w:p w:rsidR="004A391D" w:rsidRPr="00FD5643" w:rsidRDefault="004A391D" w:rsidP="004A391D">
      <w:pPr>
        <w:numPr>
          <w:ilvl w:val="0"/>
          <w:numId w:val="1"/>
        </w:numPr>
        <w:tabs>
          <w:tab w:val="clear" w:pos="720"/>
          <w:tab w:val="num" w:pos="360"/>
        </w:tabs>
        <w:ind w:left="360"/>
        <w:rPr>
          <w:i/>
          <w:iCs/>
          <w:sz w:val="28"/>
          <w:szCs w:val="28"/>
        </w:rPr>
      </w:pPr>
      <w:r w:rsidRPr="00FD5643">
        <w:rPr>
          <w:i/>
          <w:iCs/>
          <w:sz w:val="28"/>
          <w:szCs w:val="28"/>
        </w:rPr>
        <w:t>De koorleden gaan naar de torenhal, de kerk wordt verduisterd, de lichten gaan uit, het is stil</w:t>
      </w:r>
    </w:p>
    <w:p w:rsidR="004A391D" w:rsidRPr="00FD5643" w:rsidRDefault="004A391D" w:rsidP="004A391D">
      <w:pPr>
        <w:rPr>
          <w:sz w:val="28"/>
          <w:szCs w:val="28"/>
        </w:rPr>
      </w:pPr>
    </w:p>
    <w:p w:rsidR="004A391D" w:rsidRPr="00FD5643" w:rsidRDefault="004A391D" w:rsidP="004A391D">
      <w:pPr>
        <w:rPr>
          <w:b/>
          <w:sz w:val="28"/>
          <w:szCs w:val="28"/>
        </w:rPr>
      </w:pPr>
      <w:r w:rsidRPr="00FD5643">
        <w:rPr>
          <w:b/>
          <w:sz w:val="28"/>
          <w:szCs w:val="28"/>
        </w:rPr>
        <w:t>KERSTNACHTDIENST</w:t>
      </w:r>
    </w:p>
    <w:p w:rsidR="004A391D" w:rsidRPr="007B68B8" w:rsidRDefault="004A391D" w:rsidP="004A391D">
      <w:pPr>
        <w:numPr>
          <w:ilvl w:val="0"/>
          <w:numId w:val="1"/>
        </w:numPr>
        <w:tabs>
          <w:tab w:val="clear" w:pos="720"/>
          <w:tab w:val="num" w:pos="360"/>
        </w:tabs>
        <w:ind w:left="360"/>
        <w:rPr>
          <w:b/>
          <w:bCs/>
          <w:i/>
          <w:sz w:val="28"/>
          <w:szCs w:val="28"/>
        </w:rPr>
      </w:pPr>
      <w:r w:rsidRPr="007B68B8">
        <w:rPr>
          <w:b/>
          <w:bCs/>
          <w:sz w:val="28"/>
          <w:szCs w:val="28"/>
          <w:u w:val="single"/>
        </w:rPr>
        <w:t>Zingen:</w:t>
      </w:r>
      <w:r w:rsidRPr="007B68B8">
        <w:rPr>
          <w:b/>
          <w:bCs/>
          <w:sz w:val="28"/>
          <w:szCs w:val="28"/>
        </w:rPr>
        <w:t xml:space="preserve">  Liedboek 466 – ‘O kom, o kom Emmanuël’  strofen 1 (solo), 2 (koor vrouwen), 3 (koor mannen) – </w:t>
      </w:r>
    </w:p>
    <w:p w:rsidR="004A391D" w:rsidRPr="007B68B8" w:rsidRDefault="004A391D" w:rsidP="004A391D">
      <w:pPr>
        <w:ind w:left="360"/>
        <w:rPr>
          <w:b/>
          <w:bCs/>
          <w:i/>
          <w:sz w:val="28"/>
          <w:szCs w:val="28"/>
        </w:rPr>
      </w:pPr>
      <w:r w:rsidRPr="007B68B8">
        <w:rPr>
          <w:b/>
          <w:bCs/>
          <w:i/>
          <w:iCs/>
          <w:sz w:val="28"/>
          <w:szCs w:val="28"/>
        </w:rPr>
        <w:t>tussenspel + lichten gaan weer aan</w:t>
      </w:r>
      <w:r w:rsidRPr="007B68B8">
        <w:rPr>
          <w:b/>
          <w:bCs/>
          <w:sz w:val="28"/>
          <w:szCs w:val="28"/>
        </w:rPr>
        <w:t xml:space="preserve"> – 4 (alle vrouwen),         5 (alle mannen), </w:t>
      </w:r>
      <w:r>
        <w:rPr>
          <w:b/>
          <w:bCs/>
          <w:sz w:val="28"/>
          <w:szCs w:val="28"/>
        </w:rPr>
        <w:t xml:space="preserve"> </w:t>
      </w:r>
      <w:r w:rsidRPr="007B68B8">
        <w:rPr>
          <w:b/>
          <w:bCs/>
          <w:sz w:val="28"/>
          <w:szCs w:val="28"/>
        </w:rPr>
        <w:t xml:space="preserve">6 en 7 (iedereen) </w:t>
      </w:r>
    </w:p>
    <w:p w:rsidR="004A391D" w:rsidRPr="00FD5643" w:rsidRDefault="004A391D" w:rsidP="004A391D">
      <w:pPr>
        <w:numPr>
          <w:ilvl w:val="0"/>
          <w:numId w:val="1"/>
        </w:numPr>
        <w:tabs>
          <w:tab w:val="clear" w:pos="720"/>
          <w:tab w:val="num" w:pos="360"/>
        </w:tabs>
        <w:ind w:left="360"/>
        <w:rPr>
          <w:sz w:val="28"/>
          <w:szCs w:val="28"/>
        </w:rPr>
      </w:pPr>
      <w:r w:rsidRPr="00FD5643">
        <w:rPr>
          <w:sz w:val="28"/>
          <w:szCs w:val="28"/>
        </w:rPr>
        <w:t>Uitleg over het pas gezongen Intochtslied</w:t>
      </w:r>
    </w:p>
    <w:p w:rsidR="004A391D" w:rsidRPr="007B68B8" w:rsidRDefault="004A391D" w:rsidP="004A391D">
      <w:pPr>
        <w:numPr>
          <w:ilvl w:val="0"/>
          <w:numId w:val="1"/>
        </w:numPr>
        <w:tabs>
          <w:tab w:val="clear" w:pos="720"/>
          <w:tab w:val="num" w:pos="360"/>
        </w:tabs>
        <w:ind w:left="360"/>
        <w:rPr>
          <w:b/>
          <w:bCs/>
          <w:sz w:val="28"/>
          <w:szCs w:val="28"/>
        </w:rPr>
      </w:pPr>
      <w:r w:rsidRPr="007B68B8">
        <w:rPr>
          <w:b/>
          <w:bCs/>
          <w:sz w:val="28"/>
          <w:szCs w:val="28"/>
          <w:u w:val="single"/>
        </w:rPr>
        <w:t>Zingen:</w:t>
      </w:r>
      <w:r w:rsidRPr="007B68B8">
        <w:rPr>
          <w:b/>
          <w:bCs/>
          <w:sz w:val="28"/>
          <w:szCs w:val="28"/>
        </w:rPr>
        <w:t xml:space="preserve">  Liedboek 477: 1, 2, 3 en 4 (met bovenstem)                                – ‘Komt allen tezamen, jubelend van vreugde’</w:t>
      </w:r>
    </w:p>
    <w:p w:rsidR="004A391D" w:rsidRPr="00FD5643" w:rsidRDefault="004A391D" w:rsidP="004A391D">
      <w:pPr>
        <w:rPr>
          <w:sz w:val="16"/>
          <w:szCs w:val="16"/>
        </w:rPr>
      </w:pPr>
    </w:p>
    <w:p w:rsidR="004A391D" w:rsidRPr="00FD5643" w:rsidRDefault="004A391D" w:rsidP="004A391D">
      <w:pPr>
        <w:numPr>
          <w:ilvl w:val="0"/>
          <w:numId w:val="1"/>
        </w:numPr>
        <w:tabs>
          <w:tab w:val="clear" w:pos="720"/>
          <w:tab w:val="num" w:pos="360"/>
        </w:tabs>
        <w:ind w:left="360"/>
        <w:rPr>
          <w:sz w:val="28"/>
          <w:szCs w:val="28"/>
        </w:rPr>
      </w:pPr>
      <w:r w:rsidRPr="00FD5643">
        <w:rPr>
          <w:sz w:val="28"/>
          <w:szCs w:val="28"/>
        </w:rPr>
        <w:t>Welkom en mededelingen door de ouderling van dienst</w:t>
      </w:r>
    </w:p>
    <w:p w:rsidR="004A391D" w:rsidRPr="00FD5643" w:rsidRDefault="004A391D" w:rsidP="004A391D">
      <w:pPr>
        <w:numPr>
          <w:ilvl w:val="0"/>
          <w:numId w:val="1"/>
        </w:numPr>
        <w:tabs>
          <w:tab w:val="clear" w:pos="720"/>
          <w:tab w:val="num" w:pos="360"/>
        </w:tabs>
        <w:ind w:left="360"/>
        <w:rPr>
          <w:sz w:val="28"/>
          <w:szCs w:val="28"/>
        </w:rPr>
      </w:pPr>
      <w:r w:rsidRPr="00FD5643">
        <w:rPr>
          <w:sz w:val="28"/>
          <w:szCs w:val="28"/>
        </w:rPr>
        <w:t>Stil gebed, bemoediging en groet door de predikant</w:t>
      </w:r>
    </w:p>
    <w:p w:rsidR="004A391D" w:rsidRPr="00FD5643" w:rsidRDefault="004A391D" w:rsidP="004A391D">
      <w:pPr>
        <w:ind w:left="360"/>
        <w:rPr>
          <w:sz w:val="28"/>
          <w:szCs w:val="28"/>
        </w:rPr>
      </w:pPr>
      <w:r w:rsidRPr="00FD5643">
        <w:rPr>
          <w:sz w:val="28"/>
          <w:szCs w:val="28"/>
        </w:rPr>
        <w:t>Ds.      Onze hulp is in de Naam van de HEER</w:t>
      </w:r>
    </w:p>
    <w:p w:rsidR="004A391D" w:rsidRPr="00FD5643" w:rsidRDefault="004A391D" w:rsidP="004A391D">
      <w:pPr>
        <w:ind w:left="360"/>
        <w:rPr>
          <w:b/>
          <w:i/>
          <w:iCs/>
          <w:sz w:val="28"/>
          <w:szCs w:val="28"/>
        </w:rPr>
      </w:pPr>
      <w:r w:rsidRPr="00FD5643">
        <w:rPr>
          <w:b/>
          <w:sz w:val="28"/>
          <w:szCs w:val="28"/>
        </w:rPr>
        <w:t xml:space="preserve">Gem.  </w:t>
      </w:r>
      <w:r w:rsidRPr="00FD5643">
        <w:rPr>
          <w:b/>
          <w:i/>
          <w:iCs/>
          <w:sz w:val="28"/>
          <w:szCs w:val="28"/>
        </w:rPr>
        <w:t>DIE HEMEL EN AARDE GEMAAKT HEEFT</w:t>
      </w:r>
    </w:p>
    <w:p w:rsidR="004A391D" w:rsidRPr="00FD5643" w:rsidRDefault="004A391D" w:rsidP="004A391D">
      <w:pPr>
        <w:ind w:left="360"/>
        <w:rPr>
          <w:sz w:val="28"/>
          <w:szCs w:val="28"/>
        </w:rPr>
      </w:pPr>
      <w:r w:rsidRPr="00FD5643">
        <w:rPr>
          <w:sz w:val="28"/>
          <w:szCs w:val="28"/>
        </w:rPr>
        <w:t>Ds.      die eeuwig trouw is</w:t>
      </w:r>
    </w:p>
    <w:p w:rsidR="004A391D" w:rsidRPr="00FD5643" w:rsidRDefault="004A391D" w:rsidP="004A391D">
      <w:pPr>
        <w:ind w:left="360"/>
        <w:rPr>
          <w:b/>
          <w:i/>
          <w:iCs/>
          <w:sz w:val="28"/>
          <w:szCs w:val="28"/>
        </w:rPr>
      </w:pPr>
      <w:r w:rsidRPr="00FD5643">
        <w:rPr>
          <w:b/>
          <w:sz w:val="28"/>
          <w:szCs w:val="28"/>
        </w:rPr>
        <w:t xml:space="preserve">G. </w:t>
      </w:r>
      <w:r w:rsidRPr="00FD5643">
        <w:rPr>
          <w:b/>
          <w:i/>
          <w:sz w:val="28"/>
          <w:szCs w:val="28"/>
        </w:rPr>
        <w:t>EN NOOIT LOSLAAT WAT ZIJN HAND BEGON</w:t>
      </w:r>
    </w:p>
    <w:p w:rsidR="004A391D" w:rsidRPr="00FD5643" w:rsidRDefault="004A391D" w:rsidP="004A391D">
      <w:pPr>
        <w:ind w:left="360"/>
        <w:rPr>
          <w:sz w:val="28"/>
          <w:szCs w:val="28"/>
        </w:rPr>
      </w:pPr>
      <w:r w:rsidRPr="00FD5643">
        <w:rPr>
          <w:sz w:val="28"/>
          <w:szCs w:val="28"/>
        </w:rPr>
        <w:t>Ds.      Genade zij u en vrede van God onze Vader en van de Heer Jezus Christus.</w:t>
      </w:r>
    </w:p>
    <w:p w:rsidR="004A391D" w:rsidRDefault="004A391D" w:rsidP="004A391D">
      <w:pPr>
        <w:ind w:left="360"/>
        <w:rPr>
          <w:b/>
          <w:i/>
          <w:iCs/>
          <w:sz w:val="28"/>
          <w:szCs w:val="28"/>
        </w:rPr>
      </w:pPr>
      <w:r w:rsidRPr="00FD5643">
        <w:rPr>
          <w:b/>
          <w:sz w:val="28"/>
          <w:szCs w:val="28"/>
        </w:rPr>
        <w:t xml:space="preserve">Gem.   </w:t>
      </w:r>
      <w:r w:rsidRPr="00FD5643">
        <w:rPr>
          <w:b/>
          <w:i/>
          <w:iCs/>
          <w:sz w:val="28"/>
          <w:szCs w:val="28"/>
        </w:rPr>
        <w:t xml:space="preserve">AMEN  </w:t>
      </w:r>
    </w:p>
    <w:p w:rsidR="004A391D" w:rsidRPr="00E93CB8" w:rsidRDefault="004A391D" w:rsidP="004A391D">
      <w:pPr>
        <w:rPr>
          <w:bCs/>
          <w:i/>
          <w:sz w:val="28"/>
          <w:szCs w:val="28"/>
        </w:rPr>
      </w:pPr>
    </w:p>
    <w:p w:rsidR="004A391D" w:rsidRPr="007B68B8" w:rsidRDefault="004A391D" w:rsidP="004A391D">
      <w:pPr>
        <w:numPr>
          <w:ilvl w:val="0"/>
          <w:numId w:val="1"/>
        </w:numPr>
        <w:tabs>
          <w:tab w:val="clear" w:pos="720"/>
          <w:tab w:val="num" w:pos="360"/>
        </w:tabs>
        <w:ind w:left="360"/>
        <w:rPr>
          <w:b/>
          <w:bCs/>
          <w:sz w:val="28"/>
          <w:szCs w:val="28"/>
        </w:rPr>
      </w:pPr>
      <w:r w:rsidRPr="007B68B8">
        <w:rPr>
          <w:b/>
          <w:bCs/>
          <w:sz w:val="28"/>
          <w:szCs w:val="28"/>
          <w:u w:val="single"/>
        </w:rPr>
        <w:lastRenderedPageBreak/>
        <w:t>Zingen:</w:t>
      </w:r>
      <w:r w:rsidRPr="007B68B8">
        <w:rPr>
          <w:b/>
          <w:bCs/>
          <w:sz w:val="28"/>
          <w:szCs w:val="28"/>
        </w:rPr>
        <w:t xml:space="preserve">  Liedboek 479: 1 (koor), allen zingen 2, 3 en 4 maar het koor begint telkens met eerste twee regels       – ‘Een lied weerklinkt in deze nacht’   </w:t>
      </w:r>
    </w:p>
    <w:p w:rsidR="004A391D" w:rsidRPr="00FD5643" w:rsidRDefault="004A391D" w:rsidP="004A391D">
      <w:pPr>
        <w:numPr>
          <w:ilvl w:val="0"/>
          <w:numId w:val="1"/>
        </w:numPr>
        <w:tabs>
          <w:tab w:val="clear" w:pos="720"/>
          <w:tab w:val="num" w:pos="360"/>
        </w:tabs>
        <w:ind w:left="360"/>
        <w:rPr>
          <w:sz w:val="28"/>
          <w:szCs w:val="28"/>
        </w:rPr>
      </w:pPr>
      <w:r w:rsidRPr="00FD5643">
        <w:rPr>
          <w:sz w:val="28"/>
          <w:szCs w:val="28"/>
        </w:rPr>
        <w:t>Kyrie gebed om de nood van mens en wereld</w:t>
      </w:r>
    </w:p>
    <w:p w:rsidR="004A391D" w:rsidRPr="007B68B8" w:rsidRDefault="004A391D" w:rsidP="004A391D">
      <w:pPr>
        <w:numPr>
          <w:ilvl w:val="0"/>
          <w:numId w:val="1"/>
        </w:numPr>
        <w:tabs>
          <w:tab w:val="clear" w:pos="720"/>
          <w:tab w:val="num" w:pos="360"/>
        </w:tabs>
        <w:ind w:left="360"/>
        <w:rPr>
          <w:b/>
          <w:bCs/>
          <w:i/>
          <w:sz w:val="28"/>
          <w:szCs w:val="28"/>
        </w:rPr>
      </w:pPr>
      <w:r w:rsidRPr="007B68B8">
        <w:rPr>
          <w:b/>
          <w:bCs/>
          <w:sz w:val="28"/>
          <w:szCs w:val="28"/>
          <w:u w:val="single"/>
        </w:rPr>
        <w:t>Zingen:</w:t>
      </w:r>
      <w:r w:rsidRPr="007B68B8">
        <w:rPr>
          <w:b/>
          <w:bCs/>
          <w:sz w:val="28"/>
          <w:szCs w:val="28"/>
        </w:rPr>
        <w:t xml:space="preserve">  Liedboek 496:  strofen 1 (koor),  2 en 3 (allen) – ‘Een ster ging op uit Israël’</w:t>
      </w:r>
    </w:p>
    <w:p w:rsidR="004A391D" w:rsidRPr="000578C6" w:rsidRDefault="004A391D" w:rsidP="004A391D">
      <w:pPr>
        <w:numPr>
          <w:ilvl w:val="0"/>
          <w:numId w:val="1"/>
        </w:numPr>
        <w:tabs>
          <w:tab w:val="clear" w:pos="720"/>
          <w:tab w:val="num" w:pos="360"/>
        </w:tabs>
        <w:ind w:left="360"/>
        <w:rPr>
          <w:sz w:val="28"/>
          <w:szCs w:val="28"/>
        </w:rPr>
      </w:pPr>
      <w:r w:rsidRPr="000578C6">
        <w:rPr>
          <w:sz w:val="28"/>
          <w:szCs w:val="28"/>
        </w:rPr>
        <w:t>Gebed bij de opening van de Bijbel</w:t>
      </w:r>
    </w:p>
    <w:p w:rsidR="004A391D" w:rsidRPr="000578C6" w:rsidRDefault="004A391D" w:rsidP="004A391D">
      <w:pPr>
        <w:numPr>
          <w:ilvl w:val="0"/>
          <w:numId w:val="1"/>
        </w:numPr>
        <w:tabs>
          <w:tab w:val="clear" w:pos="720"/>
          <w:tab w:val="num" w:pos="360"/>
        </w:tabs>
        <w:ind w:left="360"/>
        <w:rPr>
          <w:sz w:val="28"/>
          <w:szCs w:val="28"/>
        </w:rPr>
      </w:pPr>
      <w:r w:rsidRPr="000578C6">
        <w:rPr>
          <w:sz w:val="28"/>
          <w:szCs w:val="28"/>
        </w:rPr>
        <w:t>Bijbellezing:  Jesaja 9, vers 1 t/m 6  (NBV)</w:t>
      </w:r>
    </w:p>
    <w:p w:rsidR="004A391D" w:rsidRPr="00E93CB8" w:rsidRDefault="004A391D" w:rsidP="004A391D">
      <w:pPr>
        <w:numPr>
          <w:ilvl w:val="0"/>
          <w:numId w:val="1"/>
        </w:numPr>
        <w:tabs>
          <w:tab w:val="clear" w:pos="720"/>
          <w:tab w:val="num" w:pos="360"/>
        </w:tabs>
        <w:ind w:left="360"/>
        <w:rPr>
          <w:sz w:val="28"/>
          <w:szCs w:val="28"/>
          <w:lang w:val="de-DE"/>
        </w:rPr>
      </w:pPr>
      <w:r w:rsidRPr="000578C6">
        <w:rPr>
          <w:sz w:val="28"/>
          <w:szCs w:val="28"/>
        </w:rPr>
        <w:t xml:space="preserve">Het Projectkoor zingt het koraal: ‘Wie schön leuchtet </w:t>
      </w:r>
      <w:r w:rsidRPr="00C53E6D">
        <w:rPr>
          <w:sz w:val="28"/>
          <w:szCs w:val="28"/>
        </w:rPr>
        <w:t xml:space="preserve">der Morgenstern’  (Ph. </w:t>
      </w:r>
      <w:r w:rsidRPr="00C53E6D">
        <w:rPr>
          <w:sz w:val="28"/>
          <w:szCs w:val="28"/>
          <w:lang w:val="de-DE"/>
        </w:rPr>
        <w:t>Nicolai</w:t>
      </w:r>
      <w:bookmarkStart w:id="0" w:name="_GoBack"/>
      <w:bookmarkEnd w:id="0"/>
      <w:r w:rsidRPr="00C53E6D">
        <w:rPr>
          <w:sz w:val="28"/>
          <w:szCs w:val="28"/>
          <w:lang w:val="de-DE"/>
        </w:rPr>
        <w:t xml:space="preserve"> / F. Mendelssohn)</w:t>
      </w:r>
    </w:p>
    <w:p w:rsidR="004A391D" w:rsidRPr="00E93CB8" w:rsidRDefault="004A391D" w:rsidP="004A391D">
      <w:pPr>
        <w:numPr>
          <w:ilvl w:val="0"/>
          <w:numId w:val="1"/>
        </w:numPr>
        <w:tabs>
          <w:tab w:val="clear" w:pos="720"/>
          <w:tab w:val="num" w:pos="360"/>
        </w:tabs>
        <w:ind w:left="360"/>
        <w:rPr>
          <w:sz w:val="28"/>
          <w:szCs w:val="28"/>
        </w:rPr>
      </w:pPr>
      <w:r>
        <w:rPr>
          <w:sz w:val="28"/>
          <w:szCs w:val="28"/>
        </w:rPr>
        <w:t xml:space="preserve">Aankondiging van het Kerstevangelie: </w:t>
      </w:r>
    </w:p>
    <w:p w:rsidR="004A391D" w:rsidRPr="0075588E" w:rsidRDefault="004A391D" w:rsidP="004A391D">
      <w:pPr>
        <w:ind w:left="360"/>
        <w:rPr>
          <w:sz w:val="28"/>
          <w:szCs w:val="28"/>
        </w:rPr>
      </w:pPr>
      <w:r>
        <w:rPr>
          <w:sz w:val="28"/>
          <w:szCs w:val="28"/>
        </w:rPr>
        <w:t xml:space="preserve">“Ik </w:t>
      </w:r>
      <w:r w:rsidRPr="0075588E">
        <w:rPr>
          <w:sz w:val="28"/>
          <w:szCs w:val="28"/>
        </w:rPr>
        <w:t xml:space="preserve">verkondig u een tijding van vreugde:  heden is u </w:t>
      </w:r>
    </w:p>
    <w:p w:rsidR="004A391D" w:rsidRPr="0075588E" w:rsidRDefault="004A391D" w:rsidP="004A391D">
      <w:pPr>
        <w:ind w:left="360"/>
        <w:rPr>
          <w:sz w:val="28"/>
          <w:szCs w:val="28"/>
        </w:rPr>
      </w:pPr>
      <w:r w:rsidRPr="0075588E">
        <w:rPr>
          <w:sz w:val="28"/>
          <w:szCs w:val="28"/>
        </w:rPr>
        <w:t>een redder geboren, Christus, de Heer</w:t>
      </w:r>
      <w:r>
        <w:rPr>
          <w:sz w:val="28"/>
          <w:szCs w:val="28"/>
        </w:rPr>
        <w:t>”</w:t>
      </w:r>
      <w:r w:rsidRPr="0075588E">
        <w:rPr>
          <w:sz w:val="28"/>
          <w:szCs w:val="28"/>
        </w:rPr>
        <w:t xml:space="preserve">. </w:t>
      </w:r>
    </w:p>
    <w:p w:rsidR="004A391D" w:rsidRPr="0075588E" w:rsidRDefault="004A391D" w:rsidP="004A391D">
      <w:pPr>
        <w:numPr>
          <w:ilvl w:val="0"/>
          <w:numId w:val="1"/>
        </w:numPr>
        <w:tabs>
          <w:tab w:val="clear" w:pos="720"/>
          <w:tab w:val="num" w:pos="360"/>
        </w:tabs>
        <w:ind w:left="360"/>
        <w:rPr>
          <w:sz w:val="28"/>
          <w:szCs w:val="28"/>
        </w:rPr>
      </w:pPr>
      <w:r w:rsidRPr="0075588E">
        <w:rPr>
          <w:sz w:val="28"/>
          <w:szCs w:val="28"/>
        </w:rPr>
        <w:t>Het Projectkoor zingt: ‘Hallelujah’</w:t>
      </w:r>
    </w:p>
    <w:p w:rsidR="004A391D" w:rsidRPr="0075588E" w:rsidRDefault="004A391D" w:rsidP="004A391D">
      <w:pPr>
        <w:numPr>
          <w:ilvl w:val="0"/>
          <w:numId w:val="1"/>
        </w:numPr>
        <w:tabs>
          <w:tab w:val="clear" w:pos="720"/>
          <w:tab w:val="num" w:pos="360"/>
        </w:tabs>
        <w:ind w:left="360"/>
        <w:rPr>
          <w:sz w:val="28"/>
          <w:szCs w:val="28"/>
        </w:rPr>
      </w:pPr>
      <w:r w:rsidRPr="0075588E">
        <w:rPr>
          <w:sz w:val="28"/>
          <w:szCs w:val="28"/>
        </w:rPr>
        <w:t>Bijbellezing:  Lucas 2, 1 t/m 20   (NBV)</w:t>
      </w:r>
    </w:p>
    <w:p w:rsidR="004A391D" w:rsidRPr="0075588E" w:rsidRDefault="004A391D" w:rsidP="004A391D">
      <w:pPr>
        <w:numPr>
          <w:ilvl w:val="0"/>
          <w:numId w:val="1"/>
        </w:numPr>
        <w:tabs>
          <w:tab w:val="clear" w:pos="720"/>
          <w:tab w:val="num" w:pos="360"/>
        </w:tabs>
        <w:ind w:left="360"/>
        <w:rPr>
          <w:b/>
          <w:bCs/>
          <w:i/>
          <w:sz w:val="28"/>
          <w:szCs w:val="28"/>
        </w:rPr>
      </w:pPr>
      <w:r w:rsidRPr="0075588E">
        <w:rPr>
          <w:b/>
          <w:bCs/>
          <w:sz w:val="28"/>
          <w:szCs w:val="28"/>
          <w:u w:val="single"/>
        </w:rPr>
        <w:t>Zingen:</w:t>
      </w:r>
      <w:r w:rsidRPr="0075588E">
        <w:rPr>
          <w:b/>
          <w:bCs/>
          <w:sz w:val="28"/>
          <w:szCs w:val="28"/>
        </w:rPr>
        <w:t xml:space="preserve">  Liedboek 498:  strofen 1, 2, 3, 4 en 5 </w:t>
      </w:r>
    </w:p>
    <w:p w:rsidR="004A391D" w:rsidRDefault="004A391D" w:rsidP="004A391D">
      <w:pPr>
        <w:ind w:left="360"/>
        <w:rPr>
          <w:b/>
          <w:bCs/>
          <w:sz w:val="28"/>
          <w:szCs w:val="28"/>
        </w:rPr>
      </w:pPr>
      <w:r w:rsidRPr="0075588E">
        <w:rPr>
          <w:b/>
          <w:bCs/>
          <w:sz w:val="28"/>
          <w:szCs w:val="28"/>
        </w:rPr>
        <w:t>– ‘Betlehem o uitverkoren stad in ’t veld van Efrata’</w:t>
      </w:r>
    </w:p>
    <w:p w:rsidR="004A391D" w:rsidRPr="00782592" w:rsidRDefault="004A391D" w:rsidP="004A391D">
      <w:pPr>
        <w:ind w:left="360"/>
        <w:rPr>
          <w:b/>
          <w:bCs/>
          <w:i/>
          <w:sz w:val="16"/>
          <w:szCs w:val="16"/>
        </w:rPr>
      </w:pPr>
    </w:p>
    <w:p w:rsidR="004A391D" w:rsidRPr="0075588E" w:rsidRDefault="004A391D" w:rsidP="004A391D">
      <w:pPr>
        <w:numPr>
          <w:ilvl w:val="0"/>
          <w:numId w:val="1"/>
        </w:numPr>
        <w:tabs>
          <w:tab w:val="clear" w:pos="720"/>
          <w:tab w:val="num" w:pos="360"/>
        </w:tabs>
        <w:ind w:left="360"/>
        <w:rPr>
          <w:sz w:val="28"/>
          <w:szCs w:val="28"/>
        </w:rPr>
      </w:pPr>
      <w:r w:rsidRPr="0075588E">
        <w:rPr>
          <w:sz w:val="28"/>
          <w:szCs w:val="28"/>
        </w:rPr>
        <w:t>Bijbeluitleg en verkondiging</w:t>
      </w:r>
    </w:p>
    <w:p w:rsidR="004A391D" w:rsidRPr="0075588E" w:rsidRDefault="004A391D" w:rsidP="004A391D">
      <w:pPr>
        <w:numPr>
          <w:ilvl w:val="0"/>
          <w:numId w:val="1"/>
        </w:numPr>
        <w:tabs>
          <w:tab w:val="clear" w:pos="720"/>
          <w:tab w:val="num" w:pos="360"/>
        </w:tabs>
        <w:ind w:left="360"/>
        <w:rPr>
          <w:sz w:val="28"/>
          <w:szCs w:val="28"/>
        </w:rPr>
      </w:pPr>
      <w:r w:rsidRPr="0075588E">
        <w:rPr>
          <w:sz w:val="28"/>
          <w:szCs w:val="28"/>
        </w:rPr>
        <w:t>Muziek:  orgel + dwarsfluit</w:t>
      </w:r>
    </w:p>
    <w:p w:rsidR="004A391D" w:rsidRPr="0075588E" w:rsidRDefault="004A391D" w:rsidP="004A391D">
      <w:pPr>
        <w:numPr>
          <w:ilvl w:val="0"/>
          <w:numId w:val="1"/>
        </w:numPr>
        <w:tabs>
          <w:tab w:val="clear" w:pos="720"/>
          <w:tab w:val="num" w:pos="360"/>
        </w:tabs>
        <w:ind w:left="360"/>
        <w:rPr>
          <w:b/>
          <w:bCs/>
          <w:i/>
          <w:sz w:val="28"/>
          <w:szCs w:val="28"/>
        </w:rPr>
      </w:pPr>
      <w:r w:rsidRPr="0075588E">
        <w:rPr>
          <w:b/>
          <w:bCs/>
          <w:sz w:val="28"/>
          <w:szCs w:val="28"/>
          <w:u w:val="single"/>
        </w:rPr>
        <w:t>Zingen:</w:t>
      </w:r>
      <w:r w:rsidRPr="0075588E">
        <w:rPr>
          <w:b/>
          <w:bCs/>
          <w:sz w:val="28"/>
          <w:szCs w:val="28"/>
        </w:rPr>
        <w:t xml:space="preserve">  Liedboek 483: 1 (allen), 2 (koor), 3 (allen) </w:t>
      </w:r>
    </w:p>
    <w:p w:rsidR="004A391D" w:rsidRPr="0075588E" w:rsidRDefault="004A391D" w:rsidP="004A391D">
      <w:pPr>
        <w:ind w:left="360"/>
        <w:rPr>
          <w:b/>
          <w:bCs/>
          <w:i/>
          <w:sz w:val="28"/>
          <w:szCs w:val="28"/>
        </w:rPr>
      </w:pPr>
      <w:r w:rsidRPr="0075588E">
        <w:rPr>
          <w:b/>
          <w:bCs/>
          <w:sz w:val="28"/>
          <w:szCs w:val="28"/>
        </w:rPr>
        <w:t>– ‘Stille nacht, heilige nacht!’</w:t>
      </w:r>
    </w:p>
    <w:p w:rsidR="004A391D" w:rsidRPr="0075588E" w:rsidRDefault="004A391D" w:rsidP="004A391D">
      <w:pPr>
        <w:numPr>
          <w:ilvl w:val="0"/>
          <w:numId w:val="1"/>
        </w:numPr>
        <w:tabs>
          <w:tab w:val="clear" w:pos="720"/>
          <w:tab w:val="num" w:pos="360"/>
        </w:tabs>
        <w:ind w:left="360"/>
        <w:rPr>
          <w:sz w:val="28"/>
          <w:szCs w:val="28"/>
        </w:rPr>
      </w:pPr>
      <w:r w:rsidRPr="0075588E">
        <w:rPr>
          <w:sz w:val="28"/>
          <w:szCs w:val="28"/>
        </w:rPr>
        <w:t xml:space="preserve">Dankgebed en voorbeden – Stil gebed – het Onze Vader </w:t>
      </w:r>
    </w:p>
    <w:p w:rsidR="004A391D" w:rsidRPr="0075588E" w:rsidRDefault="004A391D" w:rsidP="004A391D">
      <w:pPr>
        <w:numPr>
          <w:ilvl w:val="0"/>
          <w:numId w:val="1"/>
        </w:numPr>
        <w:tabs>
          <w:tab w:val="clear" w:pos="720"/>
          <w:tab w:val="num" w:pos="360"/>
        </w:tabs>
        <w:ind w:left="360"/>
        <w:rPr>
          <w:bCs/>
          <w:sz w:val="28"/>
          <w:szCs w:val="28"/>
        </w:rPr>
      </w:pPr>
      <w:r w:rsidRPr="0075588E">
        <w:rPr>
          <w:bCs/>
          <w:sz w:val="28"/>
          <w:szCs w:val="28"/>
        </w:rPr>
        <w:t>Collecten: 1</w:t>
      </w:r>
      <w:r w:rsidRPr="0075588E">
        <w:rPr>
          <w:bCs/>
          <w:sz w:val="28"/>
          <w:szCs w:val="28"/>
          <w:vertAlign w:val="superscript"/>
        </w:rPr>
        <w:t>ste</w:t>
      </w:r>
      <w:r w:rsidRPr="0075588E">
        <w:rPr>
          <w:bCs/>
          <w:sz w:val="28"/>
          <w:szCs w:val="28"/>
        </w:rPr>
        <w:t xml:space="preserve"> PGO – 2</w:t>
      </w:r>
      <w:r w:rsidRPr="0075588E">
        <w:rPr>
          <w:bCs/>
          <w:sz w:val="28"/>
          <w:szCs w:val="28"/>
          <w:vertAlign w:val="superscript"/>
        </w:rPr>
        <w:t>de</w:t>
      </w:r>
      <w:r w:rsidRPr="0075588E">
        <w:rPr>
          <w:bCs/>
          <w:sz w:val="28"/>
          <w:szCs w:val="28"/>
        </w:rPr>
        <w:t xml:space="preserve"> Kinderen in de knel (KiA)</w:t>
      </w:r>
    </w:p>
    <w:p w:rsidR="004A391D" w:rsidRPr="00782592" w:rsidRDefault="004A391D" w:rsidP="004A391D">
      <w:pPr>
        <w:rPr>
          <w:bCs/>
          <w:sz w:val="16"/>
          <w:szCs w:val="16"/>
        </w:rPr>
      </w:pPr>
      <w:r w:rsidRPr="00782592">
        <w:rPr>
          <w:bCs/>
          <w:sz w:val="16"/>
          <w:szCs w:val="16"/>
        </w:rPr>
        <w:t xml:space="preserve"> </w:t>
      </w:r>
    </w:p>
    <w:p w:rsidR="004A391D" w:rsidRPr="0075588E" w:rsidRDefault="004A391D" w:rsidP="004A391D">
      <w:pPr>
        <w:numPr>
          <w:ilvl w:val="0"/>
          <w:numId w:val="1"/>
        </w:numPr>
        <w:tabs>
          <w:tab w:val="clear" w:pos="720"/>
          <w:tab w:val="num" w:pos="360"/>
        </w:tabs>
        <w:ind w:left="360"/>
        <w:rPr>
          <w:b/>
          <w:bCs/>
          <w:i/>
          <w:sz w:val="28"/>
          <w:szCs w:val="28"/>
        </w:rPr>
      </w:pPr>
      <w:r w:rsidRPr="0075588E">
        <w:rPr>
          <w:b/>
          <w:bCs/>
          <w:sz w:val="28"/>
          <w:szCs w:val="28"/>
          <w:u w:val="single"/>
        </w:rPr>
        <w:t>Zingen:</w:t>
      </w:r>
      <w:r w:rsidRPr="0075588E">
        <w:rPr>
          <w:b/>
          <w:bCs/>
          <w:sz w:val="28"/>
          <w:szCs w:val="28"/>
        </w:rPr>
        <w:t xml:space="preserve">  Liedboek 481: 1, 2 en 3</w:t>
      </w:r>
      <w:r w:rsidRPr="0075588E">
        <w:rPr>
          <w:b/>
          <w:bCs/>
          <w:i/>
          <w:sz w:val="28"/>
          <w:szCs w:val="28"/>
        </w:rPr>
        <w:t xml:space="preserve"> </w:t>
      </w:r>
      <w:r w:rsidRPr="0075588E">
        <w:rPr>
          <w:b/>
          <w:bCs/>
          <w:sz w:val="28"/>
          <w:szCs w:val="28"/>
        </w:rPr>
        <w:t>– ‘Hoor de engelen’</w:t>
      </w:r>
    </w:p>
    <w:p w:rsidR="004A391D" w:rsidRPr="0075588E" w:rsidRDefault="004A391D" w:rsidP="004A391D">
      <w:pPr>
        <w:numPr>
          <w:ilvl w:val="0"/>
          <w:numId w:val="1"/>
        </w:numPr>
        <w:tabs>
          <w:tab w:val="clear" w:pos="720"/>
          <w:tab w:val="num" w:pos="360"/>
        </w:tabs>
        <w:ind w:left="360"/>
        <w:rPr>
          <w:sz w:val="28"/>
          <w:szCs w:val="28"/>
        </w:rPr>
      </w:pPr>
      <w:r w:rsidRPr="0075588E">
        <w:rPr>
          <w:sz w:val="28"/>
          <w:szCs w:val="28"/>
        </w:rPr>
        <w:t>Heenzending en zegen</w:t>
      </w:r>
    </w:p>
    <w:p w:rsidR="004A391D" w:rsidRPr="0075588E" w:rsidRDefault="004A391D" w:rsidP="004A391D">
      <w:pPr>
        <w:numPr>
          <w:ilvl w:val="0"/>
          <w:numId w:val="1"/>
        </w:numPr>
        <w:tabs>
          <w:tab w:val="clear" w:pos="720"/>
          <w:tab w:val="num" w:pos="360"/>
        </w:tabs>
        <w:ind w:left="360"/>
        <w:rPr>
          <w:b/>
          <w:bCs/>
          <w:sz w:val="28"/>
          <w:szCs w:val="28"/>
        </w:rPr>
      </w:pPr>
      <w:r w:rsidRPr="0075588E">
        <w:rPr>
          <w:b/>
          <w:bCs/>
          <w:sz w:val="28"/>
          <w:szCs w:val="28"/>
          <w:u w:val="single"/>
        </w:rPr>
        <w:t>Zingen:</w:t>
      </w:r>
      <w:r w:rsidRPr="0075588E">
        <w:rPr>
          <w:b/>
          <w:bCs/>
          <w:sz w:val="28"/>
          <w:szCs w:val="28"/>
        </w:rPr>
        <w:t xml:space="preserve">   Liedboek 431.c. – Amen </w:t>
      </w:r>
    </w:p>
    <w:p w:rsidR="004A391D" w:rsidRPr="0075588E" w:rsidRDefault="004A391D" w:rsidP="004A391D">
      <w:pPr>
        <w:numPr>
          <w:ilvl w:val="0"/>
          <w:numId w:val="1"/>
        </w:numPr>
        <w:tabs>
          <w:tab w:val="clear" w:pos="720"/>
          <w:tab w:val="num" w:pos="360"/>
        </w:tabs>
        <w:ind w:left="360"/>
        <w:rPr>
          <w:sz w:val="28"/>
          <w:szCs w:val="28"/>
        </w:rPr>
      </w:pPr>
      <w:r w:rsidRPr="0075588E">
        <w:rPr>
          <w:sz w:val="28"/>
          <w:szCs w:val="28"/>
        </w:rPr>
        <w:t>Dankwoorden</w:t>
      </w:r>
    </w:p>
    <w:p w:rsidR="004A391D" w:rsidRPr="0075588E" w:rsidRDefault="004A391D" w:rsidP="004A391D">
      <w:pPr>
        <w:rPr>
          <w:bCs/>
          <w:i/>
          <w:sz w:val="28"/>
          <w:szCs w:val="28"/>
        </w:rPr>
      </w:pPr>
    </w:p>
    <w:p w:rsidR="004A391D" w:rsidRPr="0075588E" w:rsidRDefault="004A391D" w:rsidP="004A391D">
      <w:pPr>
        <w:numPr>
          <w:ilvl w:val="0"/>
          <w:numId w:val="1"/>
        </w:numPr>
        <w:tabs>
          <w:tab w:val="clear" w:pos="720"/>
          <w:tab w:val="num" w:pos="360"/>
        </w:tabs>
        <w:ind w:left="360"/>
        <w:rPr>
          <w:sz w:val="28"/>
          <w:szCs w:val="28"/>
        </w:rPr>
      </w:pPr>
      <w:r>
        <w:rPr>
          <w:b/>
          <w:sz w:val="28"/>
          <w:szCs w:val="28"/>
          <w:u w:val="single"/>
        </w:rPr>
        <w:lastRenderedPageBreak/>
        <w:t>In de hal / buiten</w:t>
      </w:r>
      <w:r w:rsidRPr="0075588E">
        <w:rPr>
          <w:b/>
          <w:sz w:val="28"/>
          <w:szCs w:val="28"/>
          <w:u w:val="single"/>
        </w:rPr>
        <w:t xml:space="preserve"> zingen:</w:t>
      </w:r>
      <w:r w:rsidRPr="0075588E">
        <w:rPr>
          <w:b/>
          <w:sz w:val="28"/>
          <w:szCs w:val="28"/>
        </w:rPr>
        <w:t xml:space="preserve"> ‘Ere zij God’</w:t>
      </w:r>
    </w:p>
    <w:p w:rsidR="004A391D" w:rsidRPr="0075588E" w:rsidRDefault="004A391D" w:rsidP="004A391D">
      <w:pPr>
        <w:ind w:left="360"/>
        <w:rPr>
          <w:bCs/>
          <w:sz w:val="28"/>
          <w:szCs w:val="28"/>
        </w:rPr>
      </w:pPr>
      <w:r w:rsidRPr="0075588E">
        <w:rPr>
          <w:bCs/>
          <w:sz w:val="28"/>
          <w:szCs w:val="28"/>
        </w:rPr>
        <w:t xml:space="preserve">Ere zij God, ere zij God, </w:t>
      </w:r>
    </w:p>
    <w:p w:rsidR="004A391D" w:rsidRDefault="004A391D" w:rsidP="004A391D">
      <w:pPr>
        <w:ind w:left="360"/>
        <w:rPr>
          <w:bCs/>
          <w:sz w:val="28"/>
          <w:szCs w:val="28"/>
        </w:rPr>
      </w:pPr>
      <w:r w:rsidRPr="0075588E">
        <w:rPr>
          <w:bCs/>
          <w:sz w:val="28"/>
          <w:szCs w:val="28"/>
        </w:rPr>
        <w:t xml:space="preserve">in de hoge, in de hoge, in de hoge!     </w:t>
      </w:r>
      <w:r w:rsidRPr="0075588E">
        <w:rPr>
          <w:b/>
          <w:bCs/>
          <w:sz w:val="28"/>
          <w:szCs w:val="28"/>
        </w:rPr>
        <w:t xml:space="preserve">                                                                          </w:t>
      </w:r>
      <w:r w:rsidRPr="0075588E">
        <w:rPr>
          <w:bCs/>
          <w:sz w:val="28"/>
          <w:szCs w:val="28"/>
        </w:rPr>
        <w:t xml:space="preserve">   </w:t>
      </w:r>
      <w:r w:rsidRPr="0075588E">
        <w:rPr>
          <w:b/>
          <w:bCs/>
          <w:sz w:val="28"/>
          <w:szCs w:val="28"/>
        </w:rPr>
        <w:t xml:space="preserve">                                                                          </w:t>
      </w:r>
      <w:r w:rsidRPr="0075588E">
        <w:rPr>
          <w:bCs/>
          <w:sz w:val="28"/>
          <w:szCs w:val="28"/>
        </w:rPr>
        <w:t>Vrede op aarde, vrede op aarde,                                                                                 in de mensen een welbehagen.                                                                Ere zij God in de hoge. Ere zij God in de hoge.                          Vrede op aarde, vrede op aarde, vrede op aarde, vrede op aarde. In de mensen, in de mensen, een welbehagen.                                                            In de mensen, een welbehagen, een welbehagen.                                  Ere zij God, ere zij God</w:t>
      </w:r>
      <w:r w:rsidRPr="00836320">
        <w:rPr>
          <w:bCs/>
          <w:sz w:val="28"/>
          <w:szCs w:val="28"/>
        </w:rPr>
        <w:t>. In de hoge, in de hoge, in de hoge. Vrede op aarde, vrede op aarde, in de mensen een welbehagen. Amen. Amen.</w:t>
      </w:r>
    </w:p>
    <w:p w:rsidR="004A391D" w:rsidRPr="00A815AC" w:rsidRDefault="004A391D" w:rsidP="004A391D">
      <w:pPr>
        <w:ind w:left="360"/>
        <w:rPr>
          <w:bCs/>
          <w:sz w:val="16"/>
          <w:szCs w:val="16"/>
        </w:rPr>
      </w:pPr>
    </w:p>
    <w:p w:rsidR="004A391D" w:rsidRPr="00A43BB5" w:rsidRDefault="004A391D" w:rsidP="004A391D">
      <w:pPr>
        <w:rPr>
          <w:bCs/>
          <w:iCs/>
          <w:color w:val="00B050"/>
          <w:sz w:val="28"/>
          <w:szCs w:val="28"/>
        </w:rPr>
      </w:pPr>
      <w:r>
        <w:rPr>
          <w:noProof/>
        </w:rPr>
        <w:drawing>
          <wp:anchor distT="0" distB="0" distL="114300" distR="114300" simplePos="0" relativeHeight="251662336" behindDoc="0" locked="0" layoutInCell="1" allowOverlap="1" wp14:anchorId="01472D97" wp14:editId="22ACA58A">
            <wp:simplePos x="0" y="0"/>
            <wp:positionH relativeFrom="column">
              <wp:posOffset>2540</wp:posOffset>
            </wp:positionH>
            <wp:positionV relativeFrom="paragraph">
              <wp:posOffset>3810</wp:posOffset>
            </wp:positionV>
            <wp:extent cx="2295525" cy="3400425"/>
            <wp:effectExtent l="0" t="0" r="9525" b="9525"/>
            <wp:wrapSquare wrapText="bothSides"/>
            <wp:docPr id="14"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95525" cy="3400425"/>
                    </a:xfrm>
                    <a:prstGeom prst="rect">
                      <a:avLst/>
                    </a:prstGeom>
                    <a:ln/>
                  </pic:spPr>
                </pic:pic>
              </a:graphicData>
            </a:graphic>
            <wp14:sizeRelH relativeFrom="page">
              <wp14:pctWidth>0</wp14:pctWidth>
            </wp14:sizeRelH>
            <wp14:sizeRelV relativeFrom="page">
              <wp14:pctHeight>0</wp14:pctHeight>
            </wp14:sizeRelV>
          </wp:anchor>
        </w:drawing>
      </w:r>
    </w:p>
    <w:p w:rsidR="004A391D" w:rsidRDefault="004A391D" w:rsidP="004A391D">
      <w:pPr>
        <w:ind w:left="360"/>
        <w:jc w:val="center"/>
        <w:rPr>
          <w:b/>
          <w:sz w:val="28"/>
          <w:szCs w:val="28"/>
        </w:rPr>
      </w:pPr>
      <w:r w:rsidRPr="00836320">
        <w:rPr>
          <w:b/>
          <w:sz w:val="28"/>
          <w:szCs w:val="28"/>
        </w:rPr>
        <w:t xml:space="preserve">Morgenochtend  </w:t>
      </w:r>
      <w:r>
        <w:rPr>
          <w:b/>
          <w:sz w:val="28"/>
          <w:szCs w:val="28"/>
        </w:rPr>
        <w:t xml:space="preserve">  </w:t>
      </w:r>
    </w:p>
    <w:p w:rsidR="004A391D" w:rsidRPr="00836320" w:rsidRDefault="004A391D" w:rsidP="004A391D">
      <w:pPr>
        <w:ind w:left="360"/>
        <w:jc w:val="center"/>
        <w:rPr>
          <w:sz w:val="28"/>
          <w:szCs w:val="28"/>
        </w:rPr>
      </w:pPr>
      <w:r w:rsidRPr="00836320">
        <w:rPr>
          <w:b/>
          <w:sz w:val="28"/>
          <w:szCs w:val="28"/>
        </w:rPr>
        <w:t>25 december 2019 in de Protestantse Zionskerk, Duinweg 36.a., om 10u:  Kerstfeest voor jong en oud, welkom!</w:t>
      </w:r>
    </w:p>
    <w:p w:rsidR="004A391D" w:rsidRPr="00836320" w:rsidRDefault="004A391D" w:rsidP="004A391D">
      <w:pPr>
        <w:jc w:val="center"/>
        <w:rPr>
          <w:b/>
          <w:sz w:val="28"/>
          <w:szCs w:val="28"/>
        </w:rPr>
      </w:pPr>
    </w:p>
    <w:p w:rsidR="004A391D" w:rsidRPr="00836320" w:rsidRDefault="004A391D" w:rsidP="004A391D">
      <w:pPr>
        <w:jc w:val="center"/>
        <w:rPr>
          <w:b/>
          <w:sz w:val="28"/>
          <w:szCs w:val="28"/>
        </w:rPr>
      </w:pPr>
    </w:p>
    <w:p w:rsidR="004A391D" w:rsidRPr="00836320" w:rsidRDefault="004A391D" w:rsidP="004A391D">
      <w:pPr>
        <w:jc w:val="center"/>
        <w:rPr>
          <w:b/>
          <w:i/>
          <w:sz w:val="28"/>
          <w:szCs w:val="28"/>
        </w:rPr>
      </w:pPr>
      <w:r w:rsidRPr="00836320">
        <w:rPr>
          <w:b/>
          <w:i/>
          <w:sz w:val="28"/>
          <w:szCs w:val="28"/>
        </w:rPr>
        <w:t>De kerkenraad en ieder die aan deze dienst heeft meegewerkt,  wensen u van harte toe:</w:t>
      </w:r>
    </w:p>
    <w:p w:rsidR="004A391D" w:rsidRPr="00836320" w:rsidRDefault="004A391D" w:rsidP="004A391D">
      <w:pPr>
        <w:jc w:val="center"/>
        <w:rPr>
          <w:b/>
          <w:i/>
          <w:sz w:val="28"/>
          <w:szCs w:val="28"/>
        </w:rPr>
      </w:pPr>
      <w:r w:rsidRPr="00836320">
        <w:rPr>
          <w:rFonts w:ascii="Monotype Corsiva" w:hAnsi="Monotype Corsiva"/>
          <w:b/>
          <w:i/>
          <w:sz w:val="28"/>
          <w:szCs w:val="28"/>
        </w:rPr>
        <w:t>Z</w:t>
      </w:r>
      <w:r w:rsidRPr="00836320">
        <w:rPr>
          <w:b/>
          <w:i/>
          <w:sz w:val="28"/>
          <w:szCs w:val="28"/>
        </w:rPr>
        <w:t>involle kerstdagen</w:t>
      </w:r>
    </w:p>
    <w:p w:rsidR="004A391D" w:rsidRPr="00836320" w:rsidRDefault="004A391D" w:rsidP="004A391D">
      <w:pPr>
        <w:jc w:val="center"/>
        <w:rPr>
          <w:b/>
          <w:i/>
          <w:sz w:val="28"/>
          <w:szCs w:val="28"/>
        </w:rPr>
      </w:pPr>
      <w:r w:rsidRPr="00836320">
        <w:rPr>
          <w:b/>
          <w:i/>
          <w:sz w:val="28"/>
          <w:szCs w:val="28"/>
        </w:rPr>
        <w:t>en een goed en gezegend Nieuwjaar.</w:t>
      </w:r>
    </w:p>
    <w:p w:rsidR="00DC5154" w:rsidRDefault="00DC5154"/>
    <w:sectPr w:rsidR="00DC5154" w:rsidSect="0046648E">
      <w:headerReference w:type="default" r:id="rId9"/>
      <w:pgSz w:w="8419" w:h="11906" w:orient="landscape"/>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516728"/>
      <w:docPartObj>
        <w:docPartGallery w:val="Page Numbers (Top of Page)"/>
        <w:docPartUnique/>
      </w:docPartObj>
    </w:sdtPr>
    <w:sdtEndPr/>
    <w:sdtContent>
      <w:p w:rsidR="0046648E" w:rsidRDefault="00281CC3">
        <w:pPr>
          <w:pStyle w:val="Koptekst"/>
          <w:jc w:val="center"/>
        </w:pPr>
        <w:r>
          <w:fldChar w:fldCharType="begin"/>
        </w:r>
        <w:r>
          <w:instrText>PAGE   \* MERGEFORMAT</w:instrText>
        </w:r>
        <w:r>
          <w:fldChar w:fldCharType="separate"/>
        </w:r>
        <w:r>
          <w:t>2</w:t>
        </w:r>
        <w:r>
          <w:fldChar w:fldCharType="end"/>
        </w:r>
      </w:p>
    </w:sdtContent>
  </w:sdt>
  <w:p w:rsidR="0046648E" w:rsidRDefault="00281C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F69B5"/>
    <w:multiLevelType w:val="hybridMultilevel"/>
    <w:tmpl w:val="CF22E91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BD"/>
    <w:rsid w:val="00117423"/>
    <w:rsid w:val="00281CC3"/>
    <w:rsid w:val="004A391D"/>
    <w:rsid w:val="004B4D83"/>
    <w:rsid w:val="00A815AC"/>
    <w:rsid w:val="00B548BD"/>
    <w:rsid w:val="00D47D0C"/>
    <w:rsid w:val="00DC5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6C41"/>
  <w15:chartTrackingRefBased/>
  <w15:docId w15:val="{EE5FE0D6-78B2-463F-A447-8AB7A04F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48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48BD"/>
    <w:pPr>
      <w:tabs>
        <w:tab w:val="center" w:pos="4536"/>
        <w:tab w:val="right" w:pos="9072"/>
      </w:tabs>
    </w:pPr>
  </w:style>
  <w:style w:type="character" w:customStyle="1" w:styleId="KoptekstChar">
    <w:name w:val="Koptekst Char"/>
    <w:basedOn w:val="Standaardalinea-lettertype"/>
    <w:link w:val="Koptekst"/>
    <w:uiPriority w:val="99"/>
    <w:rsid w:val="00B548BD"/>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548BD"/>
    <w:pPr>
      <w:ind w:left="720"/>
      <w:contextualSpacing/>
    </w:pPr>
  </w:style>
  <w:style w:type="paragraph" w:styleId="Geenafstand">
    <w:name w:val="No Spacing"/>
    <w:link w:val="GeenafstandChar"/>
    <w:uiPriority w:val="99"/>
    <w:qFormat/>
    <w:rsid w:val="004A391D"/>
    <w:pPr>
      <w:spacing w:after="0" w:line="240" w:lineRule="auto"/>
    </w:pPr>
    <w:rPr>
      <w:rFonts w:ascii="Arial" w:eastAsia="Calibri" w:hAnsi="Arial" w:cs="Calibri"/>
      <w:color w:val="000000"/>
      <w:sz w:val="24"/>
      <w:lang w:eastAsia="nl-NL"/>
    </w:rPr>
  </w:style>
  <w:style w:type="character" w:customStyle="1" w:styleId="GeenafstandChar">
    <w:name w:val="Geen afstand Char"/>
    <w:basedOn w:val="Standaardalinea-lettertype"/>
    <w:link w:val="Geenafstand"/>
    <w:uiPriority w:val="99"/>
    <w:rsid w:val="004A391D"/>
    <w:rPr>
      <w:rFonts w:ascii="Arial" w:eastAsia="Calibri" w:hAnsi="Arial" w:cs="Calibri"/>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s://www.artway.eu/userfiles/Carol%20Aust%20Nativity%20medium%20re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622</Words>
  <Characters>3424</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11</cp:revision>
  <dcterms:created xsi:type="dcterms:W3CDTF">2019-12-22T17:42:00Z</dcterms:created>
  <dcterms:modified xsi:type="dcterms:W3CDTF">2019-12-22T17:50:00Z</dcterms:modified>
</cp:coreProperties>
</file>