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E7525" w:rsidRPr="006F37F0" w:rsidRDefault="00EE7525" w:rsidP="00EE7525">
      <w:pPr>
        <w:rPr>
          <w:b/>
          <w:bCs/>
        </w:rPr>
      </w:pPr>
    </w:p>
    <w:p w:rsidR="00EE7525" w:rsidRPr="006F37F0" w:rsidRDefault="00EE7525" w:rsidP="00EE7525">
      <w:pPr>
        <w:rPr>
          <w:sz w:val="16"/>
          <w:szCs w:val="16"/>
        </w:rPr>
      </w:pPr>
      <w:r w:rsidRPr="006F37F0">
        <w:rPr>
          <w:noProof/>
        </w:rPr>
        <w:drawing>
          <wp:anchor distT="0" distB="0" distL="114300" distR="114300" simplePos="0" relativeHeight="251659264" behindDoc="1" locked="0" layoutInCell="1" allowOverlap="1" wp14:anchorId="431F609F" wp14:editId="25CA7C25">
            <wp:simplePos x="0" y="0"/>
            <wp:positionH relativeFrom="column">
              <wp:posOffset>-216535</wp:posOffset>
            </wp:positionH>
            <wp:positionV relativeFrom="paragraph">
              <wp:posOffset>-195580</wp:posOffset>
            </wp:positionV>
            <wp:extent cx="1485900" cy="1562100"/>
            <wp:effectExtent l="19050" t="0" r="0" b="0"/>
            <wp:wrapNone/>
            <wp:docPr id="84" name="Afbeelding 1" descr="http://www.roepingen.be/events/event-taizeviering/taize_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http://www.roepingen.be/events/event-taizeviering/taize_02.gif"/>
                    <pic:cNvPicPr>
                      <a:picLocks noChangeAspect="1" noChangeArrowheads="1"/>
                    </pic:cNvPicPr>
                  </pic:nvPicPr>
                  <pic:blipFill>
                    <a:blip r:embed="rId5" cstate="print"/>
                    <a:srcRect/>
                    <a:stretch>
                      <a:fillRect/>
                    </a:stretch>
                  </pic:blipFill>
                  <pic:spPr bwMode="auto">
                    <a:xfrm>
                      <a:off x="0" y="0"/>
                      <a:ext cx="1485900" cy="1562100"/>
                    </a:xfrm>
                    <a:prstGeom prst="rect">
                      <a:avLst/>
                    </a:prstGeom>
                    <a:noFill/>
                  </pic:spPr>
                </pic:pic>
              </a:graphicData>
            </a:graphic>
          </wp:anchor>
        </w:drawing>
      </w:r>
      <w:r w:rsidRPr="006F37F0">
        <w:rPr>
          <w:sz w:val="16"/>
          <w:szCs w:val="16"/>
        </w:rPr>
        <w:t xml:space="preserve">              </w:t>
      </w:r>
      <w:r w:rsidRPr="006F37F0">
        <w:rPr>
          <w:b/>
          <w:sz w:val="16"/>
          <w:szCs w:val="16"/>
        </w:rPr>
        <w:t xml:space="preserve">              </w:t>
      </w:r>
      <w:r w:rsidRPr="006F37F0">
        <w:rPr>
          <w:sz w:val="16"/>
          <w:szCs w:val="16"/>
        </w:rPr>
        <w:t xml:space="preserve">                                                           </w:t>
      </w:r>
      <w:r w:rsidRPr="006F37F0">
        <w:rPr>
          <w:b/>
          <w:sz w:val="32"/>
          <w:szCs w:val="32"/>
        </w:rPr>
        <w:t xml:space="preserve">Zondagavond </w:t>
      </w:r>
      <w:r w:rsidR="00B754C7">
        <w:rPr>
          <w:b/>
          <w:sz w:val="32"/>
          <w:szCs w:val="32"/>
        </w:rPr>
        <w:t>1</w:t>
      </w:r>
      <w:r w:rsidRPr="006F37F0">
        <w:rPr>
          <w:b/>
          <w:sz w:val="32"/>
          <w:szCs w:val="32"/>
        </w:rPr>
        <w:t xml:space="preserve">  december  201</w:t>
      </w:r>
      <w:r w:rsidR="00B754C7">
        <w:rPr>
          <w:b/>
          <w:sz w:val="32"/>
          <w:szCs w:val="32"/>
        </w:rPr>
        <w:t>9</w:t>
      </w:r>
    </w:p>
    <w:p w:rsidR="00EE7525" w:rsidRPr="006F37F0" w:rsidRDefault="00EE7525" w:rsidP="00EE7525">
      <w:pPr>
        <w:ind w:left="567"/>
        <w:rPr>
          <w:b/>
          <w:sz w:val="16"/>
          <w:szCs w:val="16"/>
        </w:rPr>
      </w:pPr>
      <w:r w:rsidRPr="006F37F0">
        <w:rPr>
          <w:b/>
          <w:sz w:val="32"/>
          <w:szCs w:val="32"/>
        </w:rPr>
        <w:t xml:space="preserve">                       </w:t>
      </w:r>
    </w:p>
    <w:p w:rsidR="00EE7525" w:rsidRPr="006F37F0" w:rsidRDefault="00EE7525" w:rsidP="00EE7525">
      <w:pPr>
        <w:ind w:left="567"/>
        <w:rPr>
          <w:b/>
          <w:sz w:val="36"/>
          <w:szCs w:val="36"/>
        </w:rPr>
      </w:pPr>
      <w:r w:rsidRPr="006F37F0">
        <w:rPr>
          <w:b/>
          <w:sz w:val="36"/>
          <w:szCs w:val="36"/>
        </w:rPr>
        <w:t xml:space="preserve">                         AVONDGEBED </w:t>
      </w:r>
    </w:p>
    <w:p w:rsidR="00EE7525" w:rsidRPr="00B57E2D" w:rsidRDefault="00EE7525" w:rsidP="00EE7525">
      <w:pPr>
        <w:ind w:left="567"/>
        <w:rPr>
          <w:b/>
          <w:sz w:val="36"/>
          <w:szCs w:val="36"/>
        </w:rPr>
      </w:pPr>
      <w:r w:rsidRPr="006F37F0">
        <w:rPr>
          <w:b/>
          <w:sz w:val="36"/>
          <w:szCs w:val="36"/>
        </w:rPr>
        <w:t xml:space="preserve">                                        OP DE WIJZE VAN TAIZÉ</w:t>
      </w:r>
      <w:r w:rsidRPr="006F37F0">
        <w:rPr>
          <w:b/>
          <w:i/>
          <w:noProof/>
          <w:sz w:val="16"/>
          <w:szCs w:val="16"/>
        </w:rPr>
        <w:t xml:space="preserve">    </w:t>
      </w:r>
    </w:p>
    <w:p w:rsidR="00EE7525" w:rsidRPr="006F37F0" w:rsidRDefault="00EE7525" w:rsidP="00EE7525">
      <w:pPr>
        <w:spacing w:line="276" w:lineRule="auto"/>
        <w:ind w:left="-567" w:right="-567"/>
        <w:jc w:val="center"/>
        <w:rPr>
          <w:b/>
          <w:i/>
          <w:noProof/>
          <w:sz w:val="28"/>
          <w:szCs w:val="28"/>
        </w:rPr>
      </w:pPr>
      <w:r w:rsidRPr="006F37F0">
        <w:rPr>
          <w:b/>
          <w:i/>
          <w:noProof/>
          <w:sz w:val="28"/>
          <w:szCs w:val="28"/>
        </w:rPr>
        <w:t xml:space="preserve">                  Een klein uurtje van rust, muziek, stilte, zingen</w:t>
      </w:r>
    </w:p>
    <w:p w:rsidR="00EE7525" w:rsidRPr="006F37F0" w:rsidRDefault="00EE7525" w:rsidP="00EE7525">
      <w:pPr>
        <w:ind w:left="-567" w:right="-709"/>
        <w:jc w:val="center"/>
        <w:rPr>
          <w:sz w:val="28"/>
          <w:szCs w:val="28"/>
        </w:rPr>
      </w:pPr>
      <w:r w:rsidRPr="006F37F0">
        <w:rPr>
          <w:sz w:val="28"/>
          <w:szCs w:val="28"/>
        </w:rPr>
        <w:t xml:space="preserve">                    in de Protestantse </w:t>
      </w:r>
      <w:r>
        <w:rPr>
          <w:sz w:val="28"/>
          <w:szCs w:val="28"/>
        </w:rPr>
        <w:t>Zion</w:t>
      </w:r>
      <w:r w:rsidRPr="006F37F0">
        <w:rPr>
          <w:sz w:val="28"/>
          <w:szCs w:val="28"/>
        </w:rPr>
        <w:t>skerk te Oostkapelle</w:t>
      </w:r>
    </w:p>
    <w:p w:rsidR="00EE7525" w:rsidRPr="006F37F0" w:rsidRDefault="00EE7525" w:rsidP="00EE7525">
      <w:pPr>
        <w:ind w:left="-567" w:right="-709"/>
        <w:rPr>
          <w:b/>
        </w:rPr>
      </w:pPr>
      <w:r w:rsidRPr="006F37F0">
        <w:rPr>
          <w:b/>
        </w:rPr>
        <w:t>---------------------------------------------------------------------------------------------------------------------------</w:t>
      </w:r>
    </w:p>
    <w:p w:rsidR="00EE7525" w:rsidRPr="00084EF9" w:rsidRDefault="00EE7525" w:rsidP="00EE7525">
      <w:pPr>
        <w:numPr>
          <w:ilvl w:val="0"/>
          <w:numId w:val="1"/>
        </w:numPr>
        <w:tabs>
          <w:tab w:val="num" w:pos="720"/>
        </w:tabs>
        <w:rPr>
          <w:b/>
          <w:bCs/>
          <w:i/>
          <w:iCs/>
        </w:rPr>
      </w:pPr>
      <w:r w:rsidRPr="006F37F0">
        <w:rPr>
          <w:b/>
          <w:bCs/>
        </w:rPr>
        <w:t>Inzingen vooraf</w:t>
      </w:r>
      <w:r w:rsidRPr="006F37F0">
        <w:rPr>
          <w:bCs/>
        </w:rPr>
        <w:t xml:space="preserve">  tot 18.50</w:t>
      </w:r>
      <w:r w:rsidR="00B754C7">
        <w:rPr>
          <w:bCs/>
        </w:rPr>
        <w:t>u</w:t>
      </w:r>
      <w:r w:rsidRPr="006F37F0">
        <w:rPr>
          <w:bCs/>
        </w:rPr>
        <w:t xml:space="preserve"> – pianist: </w:t>
      </w:r>
      <w:r w:rsidR="00B754C7">
        <w:rPr>
          <w:bCs/>
        </w:rPr>
        <w:t>Alexander Kool</w:t>
      </w:r>
      <w:r w:rsidRPr="008B635A">
        <w:rPr>
          <w:bCs/>
        </w:rPr>
        <w:t>e / dwarsfluitiste:</w:t>
      </w:r>
      <w:r>
        <w:rPr>
          <w:bCs/>
        </w:rPr>
        <w:t xml:space="preserve"> Lian Jobse-Vonk</w:t>
      </w:r>
    </w:p>
    <w:p w:rsidR="00EE7525" w:rsidRPr="006F37F0" w:rsidRDefault="00EE7525" w:rsidP="00EE7525">
      <w:pPr>
        <w:numPr>
          <w:ilvl w:val="0"/>
          <w:numId w:val="1"/>
        </w:numPr>
        <w:tabs>
          <w:tab w:val="num" w:pos="720"/>
        </w:tabs>
        <w:rPr>
          <w:bCs/>
          <w:i/>
          <w:iCs/>
        </w:rPr>
      </w:pPr>
      <w:proofErr w:type="spellStart"/>
      <w:r w:rsidRPr="006F37F0">
        <w:rPr>
          <w:bCs/>
          <w:iCs/>
        </w:rPr>
        <w:t>Nà</w:t>
      </w:r>
      <w:proofErr w:type="spellEnd"/>
      <w:r w:rsidRPr="006F37F0">
        <w:rPr>
          <w:bCs/>
          <w:iCs/>
        </w:rPr>
        <w:t xml:space="preserve"> het inzingen, vanaf 18.50 uur </w:t>
      </w:r>
      <w:r w:rsidRPr="006F37F0">
        <w:rPr>
          <w:b/>
          <w:bCs/>
          <w:u w:val="single"/>
        </w:rPr>
        <w:t>stil</w:t>
      </w:r>
      <w:r w:rsidRPr="006F37F0">
        <w:rPr>
          <w:bCs/>
        </w:rPr>
        <w:t xml:space="preserve"> luisteren naar CD muziek, </w:t>
      </w:r>
      <w:r w:rsidRPr="006F37F0">
        <w:t>we komen tot rust</w:t>
      </w:r>
      <w:r w:rsidRPr="006F37F0">
        <w:rPr>
          <w:bCs/>
          <w:iCs/>
        </w:rPr>
        <w:t xml:space="preserve">  </w:t>
      </w:r>
    </w:p>
    <w:p w:rsidR="00EE7525" w:rsidRPr="006F37F0" w:rsidRDefault="00EE7525" w:rsidP="00EE7525">
      <w:pPr>
        <w:numPr>
          <w:ilvl w:val="0"/>
          <w:numId w:val="1"/>
        </w:numPr>
        <w:tabs>
          <w:tab w:val="num" w:pos="720"/>
        </w:tabs>
        <w:rPr>
          <w:bCs/>
          <w:i/>
          <w:iCs/>
        </w:rPr>
      </w:pPr>
      <w:r w:rsidRPr="006F37F0">
        <w:rPr>
          <w:bCs/>
          <w:iCs/>
        </w:rPr>
        <w:t xml:space="preserve">Welkom door ouderling van dienst </w:t>
      </w:r>
      <w:r w:rsidR="00E54E51">
        <w:rPr>
          <w:bCs/>
          <w:iCs/>
        </w:rPr>
        <w:t xml:space="preserve">Sjoerd Blaas </w:t>
      </w:r>
      <w:bookmarkStart w:id="0" w:name="_GoBack"/>
      <w:bookmarkEnd w:id="0"/>
    </w:p>
    <w:p w:rsidR="00EE7525" w:rsidRPr="006F37F0" w:rsidRDefault="00EE7525" w:rsidP="00EE7525">
      <w:pPr>
        <w:numPr>
          <w:ilvl w:val="0"/>
          <w:numId w:val="1"/>
        </w:numPr>
        <w:tabs>
          <w:tab w:val="num" w:pos="720"/>
        </w:tabs>
        <w:rPr>
          <w:bCs/>
          <w:i/>
          <w:iCs/>
        </w:rPr>
      </w:pPr>
      <w:r w:rsidRPr="006F37F0">
        <w:rPr>
          <w:bCs/>
          <w:iCs/>
        </w:rPr>
        <w:t>Inleiding door ds. Flip Beukenhorst</w:t>
      </w:r>
    </w:p>
    <w:p w:rsidR="00EE7525" w:rsidRPr="006F37F0" w:rsidRDefault="00EE7525" w:rsidP="00EE7525">
      <w:pPr>
        <w:numPr>
          <w:ilvl w:val="0"/>
          <w:numId w:val="1"/>
        </w:numPr>
        <w:tabs>
          <w:tab w:val="num" w:pos="720"/>
        </w:tabs>
        <w:rPr>
          <w:noProof/>
        </w:rPr>
      </w:pPr>
      <w:r w:rsidRPr="006F37F0">
        <w:rPr>
          <w:b/>
        </w:rPr>
        <w:t xml:space="preserve">We luisteren, zingen mee en herhalen samen het Taizé-lied: ‘Als alles duister is’   </w:t>
      </w:r>
    </w:p>
    <w:p w:rsidR="00EE7525" w:rsidRPr="005A7316" w:rsidRDefault="00EE7525" w:rsidP="00EE7525">
      <w:pPr>
        <w:ind w:left="-851" w:right="-1134"/>
      </w:pPr>
      <w:r w:rsidRPr="005A7316">
        <w:rPr>
          <w:noProof/>
        </w:rPr>
        <w:drawing>
          <wp:inline distT="0" distB="0" distL="0" distR="0" wp14:anchorId="64095CC0" wp14:editId="56380C43">
            <wp:extent cx="6591300" cy="746638"/>
            <wp:effectExtent l="0" t="0" r="0" b="0"/>
            <wp:docPr id="111" name="Afbeelding 111" descr="C:\Users\Ph.A. Beukenhorst\AppData\Local\Microsoft\Windows\INetCacheContent.Word\als alles duister 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A. Beukenhorst\AppData\Local\Microsoft\Windows\INetCacheContent.Word\als alles duister is.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b="84210"/>
                    <a:stretch/>
                  </pic:blipFill>
                  <pic:spPr bwMode="auto">
                    <a:xfrm>
                      <a:off x="0" y="0"/>
                      <a:ext cx="6681566" cy="756863"/>
                    </a:xfrm>
                    <a:prstGeom prst="rect">
                      <a:avLst/>
                    </a:prstGeom>
                    <a:noFill/>
                    <a:ln>
                      <a:noFill/>
                    </a:ln>
                    <a:extLst>
                      <a:ext uri="{53640926-AAD7-44D8-BBD7-CCE9431645EC}">
                        <a14:shadowObscured xmlns:a14="http://schemas.microsoft.com/office/drawing/2010/main"/>
                      </a:ext>
                    </a:extLst>
                  </pic:spPr>
                </pic:pic>
              </a:graphicData>
            </a:graphic>
          </wp:inline>
        </w:drawing>
      </w:r>
    </w:p>
    <w:p w:rsidR="00EE7525" w:rsidRPr="005A7316" w:rsidRDefault="00EE7525" w:rsidP="00EE7525">
      <w:pPr>
        <w:ind w:left="-851" w:right="-1134"/>
      </w:pPr>
      <w:r w:rsidRPr="005A7316">
        <w:rPr>
          <w:noProof/>
        </w:rPr>
        <w:drawing>
          <wp:inline distT="0" distB="0" distL="0" distR="0" wp14:anchorId="3F3B505D" wp14:editId="6186DA72">
            <wp:extent cx="6590665" cy="1419578"/>
            <wp:effectExtent l="0" t="0" r="635" b="9525"/>
            <wp:docPr id="112" name="Afbeelding 112" descr="C:\Users\Ph.A. Beukenhorst\AppData\Local\Microsoft\Windows\INetCacheContent.Word\als alles duister 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A. Beukenhorst\AppData\Local\Microsoft\Windows\INetCacheContent.Word\als alles duister is.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17934" b="52042"/>
                    <a:stretch/>
                  </pic:blipFill>
                  <pic:spPr bwMode="auto">
                    <a:xfrm>
                      <a:off x="0" y="0"/>
                      <a:ext cx="6622852" cy="1426511"/>
                    </a:xfrm>
                    <a:prstGeom prst="rect">
                      <a:avLst/>
                    </a:prstGeom>
                    <a:noFill/>
                    <a:ln>
                      <a:noFill/>
                    </a:ln>
                    <a:extLst>
                      <a:ext uri="{53640926-AAD7-44D8-BBD7-CCE9431645EC}">
                        <a14:shadowObscured xmlns:a14="http://schemas.microsoft.com/office/drawing/2010/main"/>
                      </a:ext>
                    </a:extLst>
                  </pic:spPr>
                </pic:pic>
              </a:graphicData>
            </a:graphic>
          </wp:inline>
        </w:drawing>
      </w:r>
    </w:p>
    <w:p w:rsidR="00EE7525" w:rsidRPr="005A7316" w:rsidRDefault="00EE7525" w:rsidP="00EE7525">
      <w:pPr>
        <w:ind w:left="-851" w:right="-1134"/>
      </w:pPr>
      <w:r w:rsidRPr="005A7316">
        <w:rPr>
          <w:noProof/>
        </w:rPr>
        <w:drawing>
          <wp:inline distT="0" distB="0" distL="0" distR="0" wp14:anchorId="0D773F61" wp14:editId="32C7184C">
            <wp:extent cx="6596867" cy="1421031"/>
            <wp:effectExtent l="0" t="0" r="0" b="8255"/>
            <wp:docPr id="113" name="Afbeelding 113" descr="C:\Users\Ph.A. Beukenhorst\AppData\Local\Microsoft\Windows\INetCacheContent.Word\als alles duister 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A. Beukenhorst\AppData\Local\Microsoft\Windows\INetCacheContent.Word\als alles duister is.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50099" b="19875"/>
                    <a:stretch/>
                  </pic:blipFill>
                  <pic:spPr bwMode="auto">
                    <a:xfrm>
                      <a:off x="0" y="0"/>
                      <a:ext cx="6709982" cy="1445397"/>
                    </a:xfrm>
                    <a:prstGeom prst="rect">
                      <a:avLst/>
                    </a:prstGeom>
                    <a:noFill/>
                    <a:ln>
                      <a:noFill/>
                    </a:ln>
                    <a:extLst>
                      <a:ext uri="{53640926-AAD7-44D8-BBD7-CCE9431645EC}">
                        <a14:shadowObscured xmlns:a14="http://schemas.microsoft.com/office/drawing/2010/main"/>
                      </a:ext>
                    </a:extLst>
                  </pic:spPr>
                </pic:pic>
              </a:graphicData>
            </a:graphic>
          </wp:inline>
        </w:drawing>
      </w:r>
    </w:p>
    <w:p w:rsidR="00EE7525" w:rsidRPr="005A7316" w:rsidRDefault="00EE7525" w:rsidP="00EE7525">
      <w:pPr>
        <w:ind w:left="-851" w:right="-1134"/>
      </w:pPr>
      <w:r w:rsidRPr="005A7316">
        <w:rPr>
          <w:noProof/>
        </w:rPr>
        <w:drawing>
          <wp:inline distT="0" distB="0" distL="0" distR="0" wp14:anchorId="1AFBEDF5" wp14:editId="4DE49B62">
            <wp:extent cx="6631379" cy="666750"/>
            <wp:effectExtent l="0" t="0" r="0" b="0"/>
            <wp:docPr id="114" name="Afbeelding 114" descr="C:\Users\Ph.A. Beukenhorst\AppData\Local\Microsoft\Windows\INetCacheContent.Word\als alles duister 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A. Beukenhorst\AppData\Local\Microsoft\Windows\INetCacheContent.Word\als alles duister is.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82848" b="3136"/>
                    <a:stretch/>
                  </pic:blipFill>
                  <pic:spPr bwMode="auto">
                    <a:xfrm>
                      <a:off x="0" y="0"/>
                      <a:ext cx="6690852" cy="672730"/>
                    </a:xfrm>
                    <a:prstGeom prst="rect">
                      <a:avLst/>
                    </a:prstGeom>
                    <a:noFill/>
                    <a:ln>
                      <a:noFill/>
                    </a:ln>
                    <a:extLst>
                      <a:ext uri="{53640926-AAD7-44D8-BBD7-CCE9431645EC}">
                        <a14:shadowObscured xmlns:a14="http://schemas.microsoft.com/office/drawing/2010/main"/>
                      </a:ext>
                    </a:extLst>
                  </pic:spPr>
                </pic:pic>
              </a:graphicData>
            </a:graphic>
          </wp:inline>
        </w:drawing>
      </w:r>
    </w:p>
    <w:p w:rsidR="00EE7525" w:rsidRPr="008B635A" w:rsidRDefault="00EE7525" w:rsidP="00EE7525">
      <w:pPr>
        <w:numPr>
          <w:ilvl w:val="0"/>
          <w:numId w:val="1"/>
        </w:numPr>
        <w:tabs>
          <w:tab w:val="num" w:pos="720"/>
        </w:tabs>
        <w:rPr>
          <w:bCs/>
          <w:i/>
          <w:iCs/>
        </w:rPr>
      </w:pPr>
      <w:r w:rsidRPr="005A7316">
        <w:rPr>
          <w:bCs/>
          <w:iCs/>
        </w:rPr>
        <w:t xml:space="preserve">Korte </w:t>
      </w:r>
      <w:r w:rsidRPr="008B635A">
        <w:rPr>
          <w:bCs/>
          <w:iCs/>
        </w:rPr>
        <w:t>meditatie</w:t>
      </w:r>
    </w:p>
    <w:p w:rsidR="00EE7525" w:rsidRPr="008B635A" w:rsidRDefault="00EE7525" w:rsidP="00EE7525">
      <w:pPr>
        <w:numPr>
          <w:ilvl w:val="0"/>
          <w:numId w:val="1"/>
        </w:numPr>
        <w:tabs>
          <w:tab w:val="num" w:pos="720"/>
        </w:tabs>
        <w:rPr>
          <w:bCs/>
          <w:i/>
          <w:iCs/>
        </w:rPr>
      </w:pPr>
      <w:r w:rsidRPr="008B635A">
        <w:rPr>
          <w:b/>
          <w:bCs/>
          <w:iCs/>
        </w:rPr>
        <w:t xml:space="preserve">Enkele verzen uit Psalm 146 uit de Nieuwe Bijbel Vertaling, </w:t>
      </w:r>
      <w:r w:rsidRPr="008B635A">
        <w:rPr>
          <w:b/>
        </w:rPr>
        <w:t xml:space="preserve">omkaderd door telkens </w:t>
      </w:r>
      <w:r w:rsidRPr="008B635A">
        <w:rPr>
          <w:b/>
          <w:u w:val="single"/>
        </w:rPr>
        <w:t>samen gezongen</w:t>
      </w:r>
      <w:r w:rsidRPr="008B635A">
        <w:rPr>
          <w:b/>
        </w:rPr>
        <w:t xml:space="preserve"> ‘Halleluja’ uit Taizé – zie Liedboek 338.b.</w:t>
      </w:r>
    </w:p>
    <w:p w:rsidR="00EE7525" w:rsidRPr="008B635A" w:rsidRDefault="00EE7525" w:rsidP="00EE7525">
      <w:pPr>
        <w:numPr>
          <w:ilvl w:val="0"/>
          <w:numId w:val="1"/>
        </w:numPr>
        <w:tabs>
          <w:tab w:val="num" w:pos="720"/>
        </w:tabs>
        <w:rPr>
          <w:bCs/>
          <w:i/>
          <w:iCs/>
        </w:rPr>
      </w:pPr>
      <w:r w:rsidRPr="008B635A">
        <w:rPr>
          <w:u w:val="single"/>
        </w:rPr>
        <w:t>Bijbellezing door ouderling:</w:t>
      </w:r>
      <w:r w:rsidRPr="008B635A">
        <w:t xml:space="preserve">   Lucas 1, 46-55 </w:t>
      </w:r>
      <w:r w:rsidRPr="008B635A">
        <w:rPr>
          <w:i/>
        </w:rPr>
        <w:t>(Bijbeltekst NBV van de lofzang van Maria)</w:t>
      </w:r>
    </w:p>
    <w:p w:rsidR="00EE7525" w:rsidRPr="00B93E5D" w:rsidRDefault="00EE7525" w:rsidP="00EE7525">
      <w:pPr>
        <w:rPr>
          <w:i/>
        </w:rPr>
      </w:pPr>
      <w:r w:rsidRPr="008B635A">
        <w:rPr>
          <w:i/>
        </w:rPr>
        <w:t>Maria zei: ‘Mijn ziel prijst en looft de Heer, mijn hart juicht om God, mijn redder: hij heeft oog gehad voor mij</w:t>
      </w:r>
      <w:r w:rsidRPr="00B93E5D">
        <w:rPr>
          <w:i/>
        </w:rPr>
        <w:t xml:space="preserve">, zijn minste dienares. Alle geslachten zullen mij voortaan gelukkig prijzen, ja, grote dingen heeft de Machtige voor mij gedaan, heilig is zijn naam. Barmhartig is hij, van geslacht op geslacht, voor al wie hem vereert. Hij toont zijn macht en de kracht van zijn arm en drijft uiteen wie zich verheven wanen. Heersers stoot hij van hun troon en wie </w:t>
      </w:r>
    </w:p>
    <w:p w:rsidR="00EE7525" w:rsidRPr="004B7D90" w:rsidRDefault="00EE7525" w:rsidP="00EE7525">
      <w:pPr>
        <w:rPr>
          <w:bCs/>
          <w:i/>
          <w:iCs/>
        </w:rPr>
      </w:pPr>
      <w:r w:rsidRPr="00B93E5D">
        <w:rPr>
          <w:i/>
        </w:rPr>
        <w:t xml:space="preserve">gering is geeft hij aanzien. Wie honger heeft overlaadt hij met gaven, maar rijken stuurt hij weg met lege handen. Hij trekt zich het lot aan van Israël, zijn dienaar, zoals hij aan onze </w:t>
      </w:r>
    </w:p>
    <w:p w:rsidR="00EE7525" w:rsidRDefault="00EE7525" w:rsidP="00EE7525">
      <w:pPr>
        <w:tabs>
          <w:tab w:val="num" w:pos="720"/>
        </w:tabs>
        <w:rPr>
          <w:bCs/>
          <w:i/>
          <w:iCs/>
        </w:rPr>
      </w:pPr>
    </w:p>
    <w:p w:rsidR="00EE7525" w:rsidRDefault="00EE7525" w:rsidP="00EE7525">
      <w:pPr>
        <w:rPr>
          <w:i/>
        </w:rPr>
      </w:pPr>
      <w:r>
        <w:rPr>
          <w:i/>
        </w:rPr>
        <w:t xml:space="preserve">voorouders heeft beloofd: hij herinnert zich zijn barmhartigheid jegens Abraham en zijn nageslacht, tot in eeuwigheid.’.  </w:t>
      </w:r>
    </w:p>
    <w:p w:rsidR="00EE7525" w:rsidRPr="00BD02C4" w:rsidRDefault="00EE7525" w:rsidP="00EE7525">
      <w:pPr>
        <w:rPr>
          <w:i/>
          <w:sz w:val="16"/>
          <w:szCs w:val="16"/>
        </w:rPr>
      </w:pPr>
    </w:p>
    <w:p w:rsidR="00EE7525" w:rsidRDefault="00EE7525" w:rsidP="00EE7525">
      <w:pPr>
        <w:numPr>
          <w:ilvl w:val="0"/>
          <w:numId w:val="2"/>
        </w:numPr>
        <w:tabs>
          <w:tab w:val="num" w:pos="720"/>
        </w:tabs>
        <w:rPr>
          <w:i/>
        </w:rPr>
      </w:pPr>
      <w:r>
        <w:rPr>
          <w:b/>
        </w:rPr>
        <w:t xml:space="preserve">We zingen het Taizé-lied:  ‘Gloria </w:t>
      </w:r>
      <w:proofErr w:type="spellStart"/>
      <w:r>
        <w:rPr>
          <w:b/>
        </w:rPr>
        <w:t>tibi</w:t>
      </w:r>
      <w:proofErr w:type="spellEnd"/>
      <w:r>
        <w:rPr>
          <w:b/>
        </w:rPr>
        <w:t xml:space="preserve"> </w:t>
      </w:r>
      <w:proofErr w:type="spellStart"/>
      <w:r>
        <w:rPr>
          <w:b/>
        </w:rPr>
        <w:t>Domine</w:t>
      </w:r>
      <w:proofErr w:type="spellEnd"/>
      <w:r>
        <w:rPr>
          <w:b/>
        </w:rPr>
        <w:t xml:space="preserve">’ </w:t>
      </w:r>
      <w:r>
        <w:rPr>
          <w:b/>
          <w:i/>
        </w:rPr>
        <w:t>(Lof zij U Heer)</w:t>
      </w:r>
    </w:p>
    <w:p w:rsidR="00EE7525" w:rsidRDefault="00EE7525" w:rsidP="00EE7525">
      <w:r>
        <w:rPr>
          <w:noProof/>
        </w:rPr>
        <w:drawing>
          <wp:inline distT="0" distB="0" distL="0" distR="0" wp14:anchorId="5629CE19" wp14:editId="1CD48A92">
            <wp:extent cx="5760720" cy="52197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10">
                      <a:extLst>
                        <a:ext uri="{28A0092B-C50C-407E-A947-70E740481C1C}">
                          <a14:useLocalDpi xmlns:a14="http://schemas.microsoft.com/office/drawing/2010/main" val="0"/>
                        </a:ext>
                      </a:extLst>
                    </a:blip>
                    <a:srcRect l="12302" t="79727" r="8069" b="9656"/>
                    <a:stretch>
                      <a:fillRect/>
                    </a:stretch>
                  </pic:blipFill>
                  <pic:spPr bwMode="auto">
                    <a:xfrm>
                      <a:off x="0" y="0"/>
                      <a:ext cx="5760720" cy="521970"/>
                    </a:xfrm>
                    <a:prstGeom prst="rect">
                      <a:avLst/>
                    </a:prstGeom>
                    <a:noFill/>
                    <a:ln>
                      <a:noFill/>
                    </a:ln>
                  </pic:spPr>
                </pic:pic>
              </a:graphicData>
            </a:graphic>
          </wp:inline>
        </w:drawing>
      </w:r>
    </w:p>
    <w:p w:rsidR="00EE7525" w:rsidRDefault="00EE7525" w:rsidP="00EE7525">
      <w:pPr>
        <w:numPr>
          <w:ilvl w:val="0"/>
          <w:numId w:val="2"/>
        </w:numPr>
        <w:tabs>
          <w:tab w:val="num" w:pos="720"/>
        </w:tabs>
        <w:rPr>
          <w:bCs/>
          <w:i/>
          <w:iCs/>
        </w:rPr>
      </w:pPr>
      <w:r>
        <w:t xml:space="preserve">Kernzin uit de Bijbellezing om de stilte mee in te gaan, een tekst om in stilte over na te denken en te bidden: </w:t>
      </w:r>
      <w:r>
        <w:rPr>
          <w:i/>
        </w:rPr>
        <w:t>‘mijn hart juicht om God, mijn redder: hij heeft oog gehad voor mij’</w:t>
      </w:r>
    </w:p>
    <w:p w:rsidR="00EE7525" w:rsidRPr="007F3CFE" w:rsidRDefault="00EE7525" w:rsidP="00EE7525">
      <w:pPr>
        <w:numPr>
          <w:ilvl w:val="0"/>
          <w:numId w:val="2"/>
        </w:numPr>
        <w:tabs>
          <w:tab w:val="num" w:pos="720"/>
        </w:tabs>
        <w:rPr>
          <w:bCs/>
          <w:i/>
          <w:iCs/>
        </w:rPr>
      </w:pPr>
      <w:r>
        <w:t xml:space="preserve">Stilte   (5 tot 7 minuten) </w:t>
      </w:r>
    </w:p>
    <w:p w:rsidR="00EE7525" w:rsidRPr="007F3CFE" w:rsidRDefault="00EE7525" w:rsidP="00EE7525">
      <w:pPr>
        <w:numPr>
          <w:ilvl w:val="0"/>
          <w:numId w:val="1"/>
        </w:numPr>
        <w:tabs>
          <w:tab w:val="num" w:pos="720"/>
        </w:tabs>
        <w:rPr>
          <w:b/>
          <w:bCs/>
          <w:i/>
          <w:iCs/>
        </w:rPr>
      </w:pPr>
      <w:r w:rsidRPr="007F3CFE">
        <w:rPr>
          <w:b/>
        </w:rPr>
        <w:t>De stilte wordt afgesloten met een gezongen ‘Kyrie’ uit Taizé en aansluitend een aantal voorbeden  (telkens besloten met een gezamenlijk gezongen ‘Kyrie’)</w:t>
      </w:r>
    </w:p>
    <w:p w:rsidR="00EE7525" w:rsidRPr="007F3CFE" w:rsidRDefault="00EE7525" w:rsidP="00EE7525">
      <w:pPr>
        <w:tabs>
          <w:tab w:val="num" w:pos="720"/>
        </w:tabs>
        <w:rPr>
          <w:b/>
          <w:bCs/>
          <w:i/>
          <w:iCs/>
        </w:rPr>
      </w:pPr>
      <w:r w:rsidRPr="007F3CFE">
        <w:rPr>
          <w:noProof/>
        </w:rPr>
        <w:drawing>
          <wp:inline distT="0" distB="0" distL="0" distR="0" wp14:anchorId="20D4D5B0" wp14:editId="201681D4">
            <wp:extent cx="5760720" cy="1019175"/>
            <wp:effectExtent l="0" t="0" r="0" b="9525"/>
            <wp:docPr id="92" name="Afbeelding 92" descr="C:\Users\Leuny\Pictures\Afbeelding (5).jpg"/>
            <wp:cNvGraphicFramePr/>
            <a:graphic xmlns:a="http://schemas.openxmlformats.org/drawingml/2006/main">
              <a:graphicData uri="http://schemas.openxmlformats.org/drawingml/2006/picture">
                <pic:pic xmlns:pic="http://schemas.openxmlformats.org/drawingml/2006/picture">
                  <pic:nvPicPr>
                    <pic:cNvPr id="5" name="Afbeelding 5" descr="C:\Users\Leuny\Pictures\Afbeelding (5).jpg"/>
                    <pic:cNvPicPr/>
                  </pic:nvPicPr>
                  <pic:blipFill rotWithShape="1">
                    <a:blip r:embed="rId11" cstate="print"/>
                    <a:srcRect b="8962"/>
                    <a:stretch/>
                  </pic:blipFill>
                  <pic:spPr bwMode="auto">
                    <a:xfrm>
                      <a:off x="0" y="0"/>
                      <a:ext cx="5760720" cy="1019175"/>
                    </a:xfrm>
                    <a:prstGeom prst="rect">
                      <a:avLst/>
                    </a:prstGeom>
                    <a:noFill/>
                    <a:ln>
                      <a:noFill/>
                    </a:ln>
                    <a:extLst>
                      <a:ext uri="{53640926-AAD7-44D8-BBD7-CCE9431645EC}">
                        <a14:shadowObscured xmlns:a14="http://schemas.microsoft.com/office/drawing/2010/main"/>
                      </a:ext>
                    </a:extLst>
                  </pic:spPr>
                </pic:pic>
              </a:graphicData>
            </a:graphic>
          </wp:inline>
        </w:drawing>
      </w:r>
    </w:p>
    <w:p w:rsidR="00EE7525" w:rsidRPr="007F3CFE" w:rsidRDefault="00EE7525" w:rsidP="00EE7525">
      <w:pPr>
        <w:numPr>
          <w:ilvl w:val="0"/>
          <w:numId w:val="1"/>
        </w:numPr>
        <w:tabs>
          <w:tab w:val="num" w:pos="720"/>
        </w:tabs>
        <w:rPr>
          <w:bCs/>
          <w:i/>
          <w:iCs/>
        </w:rPr>
      </w:pPr>
      <w:r w:rsidRPr="007F3CFE">
        <w:t>Gezamenlijk gebeden ‘Onze Vader’</w:t>
      </w:r>
      <w:r w:rsidRPr="007F3CFE">
        <w:rPr>
          <w:bCs/>
          <w:i/>
          <w:iCs/>
          <w:sz w:val="16"/>
          <w:szCs w:val="16"/>
        </w:rPr>
        <w:t xml:space="preserve"> </w:t>
      </w:r>
    </w:p>
    <w:p w:rsidR="00EE7525" w:rsidRPr="007F3CFE" w:rsidRDefault="00EE7525" w:rsidP="00EE7525">
      <w:pPr>
        <w:numPr>
          <w:ilvl w:val="0"/>
          <w:numId w:val="1"/>
        </w:numPr>
        <w:tabs>
          <w:tab w:val="num" w:pos="720"/>
        </w:tabs>
        <w:rPr>
          <w:b/>
          <w:bCs/>
          <w:i/>
          <w:iCs/>
        </w:rPr>
      </w:pPr>
      <w:r w:rsidRPr="007F3CFE">
        <w:rPr>
          <w:b/>
        </w:rPr>
        <w:t>We zingen mee en herhalen samen het Taizé-lied ‘</w:t>
      </w:r>
      <w:proofErr w:type="spellStart"/>
      <w:r w:rsidR="00FA3864" w:rsidRPr="007F3CFE">
        <w:rPr>
          <w:b/>
        </w:rPr>
        <w:t>Nada</w:t>
      </w:r>
      <w:proofErr w:type="spellEnd"/>
      <w:r w:rsidR="00FA3864" w:rsidRPr="007F3CFE">
        <w:rPr>
          <w:b/>
        </w:rPr>
        <w:t xml:space="preserve"> te </w:t>
      </w:r>
      <w:proofErr w:type="spellStart"/>
      <w:r w:rsidR="00FA3864" w:rsidRPr="007F3CFE">
        <w:rPr>
          <w:b/>
        </w:rPr>
        <w:t>turbe</w:t>
      </w:r>
      <w:proofErr w:type="spellEnd"/>
      <w:r w:rsidRPr="007F3CFE">
        <w:rPr>
          <w:b/>
        </w:rPr>
        <w:t>’</w:t>
      </w:r>
      <w:r w:rsidR="00211AE2" w:rsidRPr="007F3CFE">
        <w:rPr>
          <w:b/>
        </w:rPr>
        <w:t xml:space="preserve"> – Liedboek 900 </w:t>
      </w:r>
      <w:r w:rsidR="00211AE2" w:rsidRPr="007F3CFE">
        <w:rPr>
          <w:bCs/>
          <w:i/>
          <w:iCs/>
        </w:rPr>
        <w:t>[Nederlandse vertaling:  ‘Laat niets je verontrusten of wanhopig maken, wie zich aan God vasthoudt komt niets tekort, God alleen is genoeg’]</w:t>
      </w:r>
    </w:p>
    <w:p w:rsidR="00EE7525" w:rsidRPr="007F3CFE" w:rsidRDefault="007F3CFE" w:rsidP="007F3CFE">
      <w:pPr>
        <w:tabs>
          <w:tab w:val="num" w:pos="720"/>
        </w:tabs>
        <w:ind w:left="360"/>
        <w:jc w:val="center"/>
        <w:rPr>
          <w:b/>
          <w:bCs/>
          <w:i/>
          <w:iCs/>
        </w:rPr>
      </w:pPr>
      <w:r w:rsidRPr="007F3CFE">
        <w:rPr>
          <w:noProof/>
        </w:rPr>
        <w:drawing>
          <wp:inline distT="0" distB="0" distL="0" distR="0" wp14:anchorId="303E5431" wp14:editId="6230A767">
            <wp:extent cx="4286250" cy="2400300"/>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t="5940" b="44159"/>
                    <a:stretch/>
                  </pic:blipFill>
                  <pic:spPr bwMode="auto">
                    <a:xfrm>
                      <a:off x="0" y="0"/>
                      <a:ext cx="4286250" cy="2400300"/>
                    </a:xfrm>
                    <a:prstGeom prst="rect">
                      <a:avLst/>
                    </a:prstGeom>
                    <a:noFill/>
                    <a:ln>
                      <a:noFill/>
                    </a:ln>
                    <a:extLst>
                      <a:ext uri="{53640926-AAD7-44D8-BBD7-CCE9431645EC}">
                        <a14:shadowObscured xmlns:a14="http://schemas.microsoft.com/office/drawing/2010/main"/>
                      </a:ext>
                    </a:extLst>
                  </pic:spPr>
                </pic:pic>
              </a:graphicData>
            </a:graphic>
          </wp:inline>
        </w:drawing>
      </w:r>
    </w:p>
    <w:p w:rsidR="00EE7525" w:rsidRPr="007F3CFE" w:rsidRDefault="00EE7525" w:rsidP="00EE7525">
      <w:pPr>
        <w:numPr>
          <w:ilvl w:val="0"/>
          <w:numId w:val="1"/>
        </w:numPr>
        <w:tabs>
          <w:tab w:val="num" w:pos="720"/>
        </w:tabs>
        <w:rPr>
          <w:bCs/>
          <w:i/>
          <w:iCs/>
        </w:rPr>
      </w:pPr>
      <w:r w:rsidRPr="007F3CFE">
        <w:t>Heenzending en zegen</w:t>
      </w:r>
      <w:r w:rsidRPr="007F3CFE">
        <w:rPr>
          <w:bCs/>
          <w:i/>
          <w:iCs/>
        </w:rPr>
        <w:t xml:space="preserve">   /   </w:t>
      </w:r>
      <w:r w:rsidRPr="007F3CFE">
        <w:rPr>
          <w:b/>
          <w:bCs/>
          <w:iCs/>
        </w:rPr>
        <w:t xml:space="preserve">Daarna zingen we </w:t>
      </w:r>
      <w:r w:rsidRPr="007F3CFE">
        <w:rPr>
          <w:b/>
        </w:rPr>
        <w:t xml:space="preserve">nogmaals:    ‘Gloria </w:t>
      </w:r>
      <w:proofErr w:type="spellStart"/>
      <w:r w:rsidRPr="007F3CFE">
        <w:rPr>
          <w:b/>
        </w:rPr>
        <w:t>tibi</w:t>
      </w:r>
      <w:proofErr w:type="spellEnd"/>
      <w:r w:rsidRPr="007F3CFE">
        <w:rPr>
          <w:b/>
        </w:rPr>
        <w:t xml:space="preserve"> </w:t>
      </w:r>
      <w:proofErr w:type="spellStart"/>
      <w:r w:rsidRPr="007F3CFE">
        <w:rPr>
          <w:b/>
        </w:rPr>
        <w:t>Domine</w:t>
      </w:r>
      <w:proofErr w:type="spellEnd"/>
      <w:r w:rsidRPr="007F3CFE">
        <w:rPr>
          <w:b/>
        </w:rPr>
        <w:t>’</w:t>
      </w:r>
    </w:p>
    <w:p w:rsidR="00EE7525" w:rsidRPr="007F3CFE" w:rsidRDefault="00EE7525" w:rsidP="00EE7525">
      <w:pPr>
        <w:numPr>
          <w:ilvl w:val="0"/>
          <w:numId w:val="1"/>
        </w:numPr>
        <w:tabs>
          <w:tab w:val="num" w:pos="720"/>
        </w:tabs>
        <w:rPr>
          <w:i/>
        </w:rPr>
      </w:pPr>
      <w:r w:rsidRPr="007F3CFE">
        <w:rPr>
          <w:b/>
        </w:rPr>
        <w:t>Tenslotte zingen we het Taizé-lied:  ‘Met hart en ziel, loof ik de Heer’</w:t>
      </w:r>
    </w:p>
    <w:p w:rsidR="00EE7525" w:rsidRPr="007F3CFE" w:rsidRDefault="00EE7525" w:rsidP="00EE7525">
      <w:pPr>
        <w:rPr>
          <w:i/>
        </w:rPr>
      </w:pPr>
      <w:r w:rsidRPr="007F3CFE">
        <w:rPr>
          <w:rFonts w:ascii="Arial" w:hAnsi="Arial"/>
          <w:noProof/>
          <w:szCs w:val="22"/>
        </w:rPr>
        <w:drawing>
          <wp:inline distT="0" distB="0" distL="0" distR="0" wp14:anchorId="39305B64" wp14:editId="0F2EE240">
            <wp:extent cx="5760085" cy="561975"/>
            <wp:effectExtent l="0" t="0" r="0" b="0"/>
            <wp:docPr id="98" name="Afbeelding 98" descr="C:\Users\Leuny\Pictures\Afbeeldin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C:\Users\Leuny\Pictures\Afbeelding (2).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61787"/>
                    <a:stretch/>
                  </pic:blipFill>
                  <pic:spPr bwMode="auto">
                    <a:xfrm>
                      <a:off x="0" y="0"/>
                      <a:ext cx="5760720" cy="562037"/>
                    </a:xfrm>
                    <a:prstGeom prst="rect">
                      <a:avLst/>
                    </a:prstGeom>
                    <a:noFill/>
                    <a:ln>
                      <a:noFill/>
                    </a:ln>
                    <a:extLst>
                      <a:ext uri="{53640926-AAD7-44D8-BBD7-CCE9431645EC}">
                        <a14:shadowObscured xmlns:a14="http://schemas.microsoft.com/office/drawing/2010/main"/>
                      </a:ext>
                    </a:extLst>
                  </pic:spPr>
                </pic:pic>
              </a:graphicData>
            </a:graphic>
          </wp:inline>
        </w:drawing>
      </w:r>
    </w:p>
    <w:p w:rsidR="00EE7525" w:rsidRPr="007F3CFE" w:rsidRDefault="00EE7525" w:rsidP="00EE7525">
      <w:pPr>
        <w:rPr>
          <w:i/>
        </w:rPr>
      </w:pPr>
      <w:r w:rsidRPr="007F3CFE">
        <w:rPr>
          <w:rFonts w:ascii="Arial" w:hAnsi="Arial"/>
          <w:noProof/>
          <w:szCs w:val="22"/>
        </w:rPr>
        <w:drawing>
          <wp:inline distT="0" distB="0" distL="0" distR="0" wp14:anchorId="14AA5957" wp14:editId="663218E6">
            <wp:extent cx="5760082" cy="647700"/>
            <wp:effectExtent l="0" t="0" r="0" b="0"/>
            <wp:docPr id="99" name="Afbeelding 99" descr="C:\Users\Leuny\Pictures\Afbeeldin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C:\Users\Leuny\Pictures\Afbeelding (2).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45337" b="10621"/>
                    <a:stretch/>
                  </pic:blipFill>
                  <pic:spPr bwMode="auto">
                    <a:xfrm>
                      <a:off x="0" y="0"/>
                      <a:ext cx="5760720" cy="647772"/>
                    </a:xfrm>
                    <a:prstGeom prst="rect">
                      <a:avLst/>
                    </a:prstGeom>
                    <a:noFill/>
                    <a:ln>
                      <a:noFill/>
                    </a:ln>
                    <a:extLst>
                      <a:ext uri="{53640926-AAD7-44D8-BBD7-CCE9431645EC}">
                        <a14:shadowObscured xmlns:a14="http://schemas.microsoft.com/office/drawing/2010/main"/>
                      </a:ext>
                    </a:extLst>
                  </pic:spPr>
                </pic:pic>
              </a:graphicData>
            </a:graphic>
          </wp:inline>
        </w:drawing>
      </w:r>
    </w:p>
    <w:p w:rsidR="00EE7525" w:rsidRPr="007F3CFE" w:rsidRDefault="00EE7525" w:rsidP="00EE7525">
      <w:pPr>
        <w:rPr>
          <w:i/>
          <w:sz w:val="16"/>
          <w:szCs w:val="16"/>
        </w:rPr>
      </w:pPr>
    </w:p>
    <w:p w:rsidR="00EE7525" w:rsidRPr="00BD02C4" w:rsidRDefault="00EE7525" w:rsidP="00EE7525">
      <w:pPr>
        <w:numPr>
          <w:ilvl w:val="0"/>
          <w:numId w:val="1"/>
        </w:numPr>
        <w:tabs>
          <w:tab w:val="num" w:pos="720"/>
        </w:tabs>
        <w:rPr>
          <w:bCs/>
          <w:i/>
          <w:iCs/>
        </w:rPr>
      </w:pPr>
      <w:r w:rsidRPr="007F3CFE">
        <w:t xml:space="preserve">Twee collecten bij de uitgang: 1.PG Oostkapelle en  </w:t>
      </w:r>
      <w:r w:rsidRPr="00B57E2D">
        <w:t>2.</w:t>
      </w:r>
      <w:r w:rsidR="009D36B0">
        <w:t>Stichting Kledingbank Zeeland</w:t>
      </w:r>
    </w:p>
    <w:p w:rsidR="00EE7525" w:rsidRPr="00BD02C4" w:rsidRDefault="00EE7525" w:rsidP="00EE7525">
      <w:pPr>
        <w:tabs>
          <w:tab w:val="num" w:pos="720"/>
        </w:tabs>
        <w:rPr>
          <w:bCs/>
          <w:i/>
          <w:iCs/>
          <w:sz w:val="16"/>
          <w:szCs w:val="16"/>
        </w:rPr>
      </w:pPr>
    </w:p>
    <w:tbl>
      <w:tblPr>
        <w:tblStyle w:val="Tabelraster"/>
        <w:tblW w:w="9322" w:type="dxa"/>
        <w:tblLook w:val="04A0" w:firstRow="1" w:lastRow="0" w:firstColumn="1" w:lastColumn="0" w:noHBand="0" w:noVBand="1"/>
      </w:tblPr>
      <w:tblGrid>
        <w:gridCol w:w="9322"/>
      </w:tblGrid>
      <w:tr w:rsidR="00EE7525" w:rsidRPr="00EF631D" w:rsidTr="002852B1">
        <w:tc>
          <w:tcPr>
            <w:tcW w:w="9322" w:type="dxa"/>
          </w:tcPr>
          <w:p w:rsidR="00EE7525" w:rsidRPr="00EF631D" w:rsidRDefault="00EE7525" w:rsidP="002852B1">
            <w:pPr>
              <w:jc w:val="center"/>
            </w:pPr>
            <w:r w:rsidRPr="00EF631D">
              <w:t>Het volgende avondgebed in Oostkapelle op de wijze van Taizé wordt in d</w:t>
            </w:r>
            <w:r>
              <w:t xml:space="preserve">e </w:t>
            </w:r>
            <w:r w:rsidR="009D36B0">
              <w:t xml:space="preserve">protestantse </w:t>
            </w:r>
            <w:r>
              <w:t>Dorpskerk</w:t>
            </w:r>
            <w:r w:rsidRPr="00EF631D">
              <w:t xml:space="preserve"> gehouden  op  zondagavond  </w:t>
            </w:r>
            <w:r w:rsidR="009D36B0">
              <w:t>9</w:t>
            </w:r>
            <w:r w:rsidRPr="00EF631D">
              <w:t xml:space="preserve">  februari  20</w:t>
            </w:r>
            <w:r w:rsidR="009D36B0">
              <w:t>20</w:t>
            </w:r>
            <w:r w:rsidRPr="00EF631D">
              <w:t xml:space="preserve"> om 19.00 uur</w:t>
            </w:r>
          </w:p>
        </w:tc>
      </w:tr>
    </w:tbl>
    <w:p w:rsidR="00414B81" w:rsidRDefault="00414B81"/>
    <w:sectPr w:rsidR="00414B8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DAF69B5"/>
    <w:multiLevelType w:val="hybridMultilevel"/>
    <w:tmpl w:val="35A8BB84"/>
    <w:lvl w:ilvl="0" w:tplc="04130001">
      <w:start w:val="15"/>
      <w:numFmt w:val="bullet"/>
      <w:lvlText w:val=""/>
      <w:lvlJc w:val="left"/>
      <w:pPr>
        <w:tabs>
          <w:tab w:val="num" w:pos="360"/>
        </w:tabs>
        <w:ind w:left="360" w:hanging="360"/>
      </w:pPr>
      <w:rPr>
        <w:rFonts w:ascii="Symbol" w:eastAsia="Times New Roman" w:hAnsi="Symbol" w:cs="Times New Roman"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num w:numId="1">
    <w:abstractNumId w:val="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7525"/>
    <w:rsid w:val="00206348"/>
    <w:rsid w:val="00211AE2"/>
    <w:rsid w:val="00414B81"/>
    <w:rsid w:val="007F3CFE"/>
    <w:rsid w:val="009D36B0"/>
    <w:rsid w:val="00B754C7"/>
    <w:rsid w:val="00E54E51"/>
    <w:rsid w:val="00EE7525"/>
    <w:rsid w:val="00FA386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275CBA"/>
  <w15:chartTrackingRefBased/>
  <w15:docId w15:val="{3A05B803-FD5A-4DC8-842E-97E7666C9F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EE7525"/>
    <w:pPr>
      <w:spacing w:after="0" w:line="240" w:lineRule="auto"/>
    </w:pPr>
    <w:rPr>
      <w:rFonts w:ascii="Times New Roman" w:eastAsia="Times New Roman" w:hAnsi="Times New Roman" w:cs="Times New Roman"/>
      <w:sz w:val="24"/>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EE7525"/>
    <w:pPr>
      <w:spacing w:after="0" w:line="240" w:lineRule="auto"/>
    </w:pPr>
    <w:rPr>
      <w:rFonts w:ascii="Times New Roman" w:eastAsia="Times New Roman" w:hAnsi="Times New Roman" w:cs="Times New Roman"/>
      <w:sz w:val="20"/>
      <w:szCs w:val="20"/>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Pages>
  <Words>455</Words>
  <Characters>2504</Characters>
  <Application>Microsoft Office Word</Application>
  <DocSecurity>0</DocSecurity>
  <Lines>20</Lines>
  <Paragraphs>5</Paragraphs>
  <ScaleCrop>false</ScaleCrop>
  <Company/>
  <LinksUpToDate>false</LinksUpToDate>
  <CharactersWithSpaces>2954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Ph.A. Beukenhorst</dc:creator>
  <cp:keywords/>
  <dc:description/>
  <cp:lastModifiedBy>Scriba2017</cp:lastModifiedBy>
  <cp:revision>3</cp:revision>
  <dcterms:created xsi:type="dcterms:W3CDTF">2019-11-28T17:10:00Z</dcterms:created>
  <dcterms:modified xsi:type="dcterms:W3CDTF">2019-11-28T17:11:00Z</dcterms:modified>
</cp:coreProperties>
</file>